
<file path=[Content_Types].xml><?xml version="1.0" encoding="utf-8"?>
<Types xmlns="http://schemas.openxmlformats.org/package/2006/content-types">
  <Default Extension="emf" ContentType="image/x-e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p>
    <w:p>
      <w:pPr>
        <w:spacing w:line="312" w:lineRule="auto"/>
        <w:jc w:val="center"/>
        <w:rPr>
          <w:rFonts w:eastAsia="隶书"/>
        </w:rPr>
      </w:pPr>
      <w:r>
        <w:drawing>
          <wp:inline distT="0" distB="0" distL="0" distR="0">
            <wp:extent cx="929640" cy="91440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929640" cy="914400"/>
                    </a:xfrm>
                    <a:prstGeom prst="rect">
                      <a:avLst/>
                    </a:prstGeom>
                    <a:noFill/>
                    <a:ln>
                      <a:noFill/>
                    </a:ln>
                  </pic:spPr>
                </pic:pic>
              </a:graphicData>
            </a:graphic>
          </wp:inline>
        </w:drawing>
      </w:r>
      <w:r>
        <w:rPr>
          <w:rFonts w:hint="eastAsia"/>
        </w:rPr>
        <w:t xml:space="preserve"> </w:t>
      </w:r>
      <w:r>
        <w:drawing>
          <wp:inline distT="0" distB="0" distL="0" distR="0">
            <wp:extent cx="3116580" cy="830580"/>
            <wp:effectExtent l="0" t="0" r="7620" b="7620"/>
            <wp:docPr id="58" name="图片 58"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untitled2"/>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t="3682"/>
                    <a:stretch>
                      <a:fillRect/>
                    </a:stretch>
                  </pic:blipFill>
                  <pic:spPr>
                    <a:xfrm>
                      <a:off x="0" y="0"/>
                      <a:ext cx="3116580" cy="83058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w:t>
      </w:r>
      <w:r>
        <w:rPr>
          <w:rFonts w:hint="eastAsia" w:eastAsia="隶书"/>
          <w:b/>
          <w:sz w:val="28"/>
          <w:szCs w:val="28"/>
          <w:lang w:val="en-US" w:eastAsia="zh-CN"/>
        </w:rPr>
        <w:t>2</w:t>
      </w:r>
      <w:r>
        <w:rPr>
          <w:rFonts w:hint="eastAsia" w:ascii="隶书" w:eastAsia="隶书"/>
          <w:b/>
          <w:sz w:val="28"/>
          <w:szCs w:val="28"/>
        </w:rPr>
        <w:t>－</w:t>
      </w:r>
      <w:r>
        <w:rPr>
          <w:rFonts w:hint="eastAsia" w:eastAsia="隶书"/>
          <w:b/>
          <w:sz w:val="28"/>
          <w:szCs w:val="28"/>
        </w:rPr>
        <w:t>202</w:t>
      </w:r>
      <w:r>
        <w:rPr>
          <w:rFonts w:hint="eastAsia" w:eastAsia="隶书"/>
          <w:b/>
          <w:sz w:val="28"/>
          <w:szCs w:val="28"/>
          <w:lang w:val="en-US" w:eastAsia="zh-CN"/>
        </w:rPr>
        <w:t>3</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实 验 报 告</w:t>
      </w:r>
    </w:p>
    <w:p>
      <w:pPr>
        <w:spacing w:line="312" w:lineRule="auto"/>
        <w:jc w:val="left"/>
        <w:rPr>
          <w:rFonts w:eastAsia="隶书"/>
          <w:sz w:val="28"/>
          <w:szCs w:val="28"/>
        </w:rPr>
      </w:pP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hint="eastAsia" w:ascii="华文中宋" w:hAnsi="华文中宋" w:eastAsia="华文中宋" w:cs="宋体"/>
          <w:kern w:val="0"/>
          <w:sz w:val="36"/>
          <w:szCs w:val="36"/>
          <w:u w:val="single"/>
        </w:rPr>
        <w:t>高频电子线路实验与课程设计</w:t>
      </w:r>
      <w:r>
        <w:rPr>
          <w:rFonts w:hint="eastAsia" w:ascii="宋体" w:cs="宋体"/>
          <w:kern w:val="0"/>
          <w:sz w:val="32"/>
          <w:szCs w:val="32"/>
          <w:u w:val="single"/>
        </w:rPr>
        <w:t xml:space="preserve">    </w:t>
      </w: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 xml:space="preserve">     </w:t>
      </w:r>
      <w:r>
        <w:rPr>
          <w:rFonts w:hint="eastAsia" w:ascii="华文中宋" w:hAnsi="华文中宋" w:eastAsia="华文中宋" w:cs="宋体"/>
          <w:kern w:val="0"/>
          <w:sz w:val="36"/>
          <w:szCs w:val="36"/>
          <w:u w:val="single"/>
        </w:rPr>
        <w:t xml:space="preserve">正弦波振荡器    </w:t>
      </w:r>
      <w:r>
        <w:rPr>
          <w:rFonts w:hint="eastAsia" w:ascii="宋体" w:cs="宋体"/>
          <w:kern w:val="0"/>
          <w:sz w:val="32"/>
          <w:szCs w:val="32"/>
          <w:u w:val="single"/>
        </w:rPr>
        <w:t xml:space="preserve">       </w:t>
      </w:r>
    </w:p>
    <w:p>
      <w:pPr>
        <w:spacing w:line="312" w:lineRule="auto"/>
        <w:jc w:val="left"/>
        <w:rPr>
          <w:rFonts w:eastAsia="隶书"/>
          <w:sz w:val="32"/>
        </w:rPr>
      </w:pPr>
    </w:p>
    <w:p>
      <w:pPr>
        <w:spacing w:line="312" w:lineRule="auto"/>
        <w:jc w:val="left"/>
        <w:rPr>
          <w:rFonts w:eastAsia="隶书"/>
          <w:sz w:val="32"/>
        </w:rPr>
      </w:pP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专  业  班  级 </w:t>
      </w:r>
      <w:r>
        <w:rPr>
          <w:rFonts w:hint="eastAsia" w:ascii="楷体_GB2312" w:eastAsia="楷体_GB2312"/>
          <w:sz w:val="32"/>
          <w:szCs w:val="32"/>
          <w:u w:val="single"/>
        </w:rPr>
        <w:t xml:space="preserve">   通</w:t>
      </w:r>
      <w:r>
        <w:rPr>
          <w:rFonts w:ascii="楷体_GB2312" w:eastAsia="楷体_GB2312"/>
          <w:sz w:val="32"/>
          <w:szCs w:val="32"/>
          <w:u w:val="single"/>
        </w:rPr>
        <w:t>信工程</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三</w:t>
      </w:r>
      <w:r>
        <w:rPr>
          <w:rFonts w:hint="eastAsia" w:ascii="楷体_GB2312" w:eastAsia="楷体_GB2312"/>
          <w:sz w:val="32"/>
          <w:szCs w:val="32"/>
          <w:u w:val="single"/>
        </w:rPr>
        <w:t xml:space="preserve">班   </w:t>
      </w: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学  生  学  号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202100120059</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学  生  姓  名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陈潇杰</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实  验  时  间 </w:t>
      </w:r>
      <w:r>
        <w:rPr>
          <w:rFonts w:hint="eastAsia" w:ascii="楷体_GB2312" w:eastAsia="楷体_GB2312"/>
          <w:sz w:val="32"/>
          <w:szCs w:val="32"/>
          <w:u w:val="single"/>
        </w:rPr>
        <w:t xml:space="preserve">  202</w:t>
      </w:r>
      <w:r>
        <w:rPr>
          <w:rFonts w:hint="eastAsia" w:ascii="楷体_GB2312" w:eastAsia="楷体_GB2312"/>
          <w:sz w:val="32"/>
          <w:szCs w:val="32"/>
          <w:u w:val="single"/>
          <w:lang w:val="en-US" w:eastAsia="zh-CN"/>
        </w:rPr>
        <w:t>3</w:t>
      </w:r>
      <w:r>
        <w:rPr>
          <w:rFonts w:hint="eastAsia" w:ascii="楷体_GB2312" w:eastAsia="楷体_GB2312"/>
          <w:sz w:val="32"/>
          <w:szCs w:val="32"/>
          <w:u w:val="single"/>
        </w:rPr>
        <w:t xml:space="preserve">年4月 </w:t>
      </w:r>
      <w:r>
        <w:rPr>
          <w:rFonts w:hint="eastAsia" w:ascii="楷体_GB2312" w:eastAsia="楷体_GB2312"/>
          <w:sz w:val="32"/>
          <w:szCs w:val="32"/>
          <w:u w:val="single"/>
          <w:lang w:val="en-US" w:eastAsia="zh-CN"/>
        </w:rPr>
        <w:t>15</w:t>
      </w:r>
      <w:r>
        <w:rPr>
          <w:rFonts w:hint="eastAsia" w:ascii="楷体_GB2312" w:eastAsia="楷体_GB2312"/>
          <w:sz w:val="32"/>
          <w:szCs w:val="32"/>
          <w:u w:val="single"/>
        </w:rPr>
        <w:t xml:space="preserve">日 </w:t>
      </w:r>
    </w:p>
    <w:p>
      <w:pPr>
        <w:jc w:val="center"/>
        <w:rPr>
          <w:b/>
          <w:sz w:val="44"/>
          <w:szCs w:val="44"/>
        </w:rPr>
      </w:pPr>
    </w:p>
    <w:p>
      <w:pPr>
        <w:jc w:val="center"/>
        <w:rPr>
          <w:b/>
          <w:sz w:val="44"/>
          <w:szCs w:val="44"/>
        </w:rPr>
      </w:pPr>
    </w:p>
    <w:p>
      <w:pPr>
        <w:jc w:val="center"/>
        <w:rPr>
          <w:b/>
          <w:sz w:val="44"/>
        </w:rPr>
      </w:pPr>
    </w:p>
    <w:p>
      <w:pPr>
        <w:pStyle w:val="2"/>
        <w:bidi w:val="0"/>
        <w:jc w:val="center"/>
        <w:rPr>
          <w:rFonts w:hint="eastAsia"/>
          <w:b/>
        </w:rPr>
      </w:pPr>
      <w:r>
        <w:rPr>
          <w:rFonts w:hint="eastAsia"/>
        </w:rPr>
        <w:t>仿真报告部分</w:t>
      </w:r>
    </w:p>
    <w:p>
      <w:pPr>
        <w:pStyle w:val="3"/>
        <w:bidi w:val="0"/>
      </w:pPr>
      <w:r>
        <w:rPr>
          <w:rFonts w:hint="eastAsia"/>
        </w:rPr>
        <w:t>1）电容三点式振荡器仿真</w:t>
      </w:r>
    </w:p>
    <w:p>
      <w:pPr>
        <w:rPr>
          <w:sz w:val="24"/>
          <w:szCs w:val="24"/>
        </w:rPr>
      </w:pPr>
      <w:r>
        <w:rPr>
          <w:rFonts w:hint="eastAsia"/>
          <w:sz w:val="24"/>
          <w:szCs w:val="24"/>
        </w:rPr>
        <w:t>电路图如下：</w:t>
      </w:r>
    </w:p>
    <w:p>
      <w:pPr>
        <w:rPr>
          <w:rFonts w:hint="default"/>
          <w:sz w:val="24"/>
          <w:szCs w:val="24"/>
          <w:lang w:val="en-US"/>
        </w:rPr>
      </w:pPr>
      <w:r>
        <w:rPr>
          <w:sz w:val="24"/>
          <w:szCs w:val="24"/>
        </w:rPr>
        <w:drawing>
          <wp:inline distT="0" distB="0" distL="0" distR="0">
            <wp:extent cx="5274310" cy="2501265"/>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
                    <a:stretch>
                      <a:fillRect/>
                    </a:stretch>
                  </pic:blipFill>
                  <pic:spPr>
                    <a:xfrm>
                      <a:off x="0" y="0"/>
                      <a:ext cx="5274310" cy="2501265"/>
                    </a:xfrm>
                    <a:prstGeom prst="rect">
                      <a:avLst/>
                    </a:prstGeom>
                  </pic:spPr>
                </pic:pic>
              </a:graphicData>
            </a:graphic>
          </wp:inline>
        </w:drawing>
      </w:r>
    </w:p>
    <w:p>
      <w:pPr>
        <w:pStyle w:val="4"/>
        <w:bidi w:val="0"/>
      </w:pPr>
      <w:r>
        <w:rPr>
          <w:rFonts w:hint="eastAsia"/>
        </w:rPr>
        <w:t>（1）进行直流工作分析</w:t>
      </w:r>
    </w:p>
    <w:p>
      <w:pPr>
        <w:jc w:val="center"/>
        <w:rPr>
          <w:sz w:val="24"/>
          <w:szCs w:val="24"/>
        </w:rPr>
      </w:pPr>
      <w:r>
        <w:drawing>
          <wp:inline distT="0" distB="0" distL="114300" distR="114300">
            <wp:extent cx="4927600" cy="26924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4927600" cy="2692400"/>
                    </a:xfrm>
                    <a:prstGeom prst="rect">
                      <a:avLst/>
                    </a:prstGeom>
                    <a:noFill/>
                    <a:ln>
                      <a:noFill/>
                    </a:ln>
                  </pic:spPr>
                </pic:pic>
              </a:graphicData>
            </a:graphic>
          </wp:inline>
        </w:drawing>
      </w:r>
    </w:p>
    <w:p>
      <w:pPr>
        <w:pStyle w:val="4"/>
        <w:bidi w:val="0"/>
      </w:pPr>
      <w:r>
        <w:rPr>
          <w:rFonts w:hint="eastAsia"/>
        </w:rPr>
        <w:t>（2）用虚拟示波器和数字频率计测试电路的振荡频率</w:t>
      </w:r>
    </w:p>
    <w:p>
      <w:pPr>
        <w:jc w:val="center"/>
        <w:rPr>
          <w:sz w:val="24"/>
          <w:szCs w:val="24"/>
        </w:rPr>
      </w:pPr>
      <w:r>
        <w:drawing>
          <wp:inline distT="0" distB="0" distL="114300" distR="114300">
            <wp:extent cx="3987800" cy="1981200"/>
            <wp:effectExtent l="0" t="0" r="0" b="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
                    <a:stretch>
                      <a:fillRect/>
                    </a:stretch>
                  </pic:blipFill>
                  <pic:spPr>
                    <a:xfrm>
                      <a:off x="0" y="0"/>
                      <a:ext cx="3987800" cy="1981200"/>
                    </a:xfrm>
                    <a:prstGeom prst="rect">
                      <a:avLst/>
                    </a:prstGeom>
                    <a:noFill/>
                    <a:ln>
                      <a:noFill/>
                    </a:ln>
                  </pic:spPr>
                </pic:pic>
              </a:graphicData>
            </a:graphic>
          </wp:inline>
        </w:drawing>
      </w:r>
    </w:p>
    <w:p>
      <w:pPr>
        <w:jc w:val="center"/>
        <w:rPr>
          <w:sz w:val="24"/>
          <w:szCs w:val="24"/>
        </w:rPr>
      </w:pPr>
      <w:r>
        <w:rPr>
          <w:sz w:val="24"/>
          <w:szCs w:val="24"/>
        </w:rPr>
        <w:drawing>
          <wp:inline distT="0" distB="0" distL="0" distR="0">
            <wp:extent cx="3467100" cy="23698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
                    <a:stretch>
                      <a:fillRect/>
                    </a:stretch>
                  </pic:blipFill>
                  <pic:spPr>
                    <a:xfrm>
                      <a:off x="0" y="0"/>
                      <a:ext cx="3467400" cy="2370025"/>
                    </a:xfrm>
                    <a:prstGeom prst="rect">
                      <a:avLst/>
                    </a:prstGeom>
                  </pic:spPr>
                </pic:pic>
              </a:graphicData>
            </a:graphic>
          </wp:inline>
        </w:drawing>
      </w:r>
    </w:p>
    <w:p>
      <w:pPr>
        <w:pStyle w:val="4"/>
        <w:bidi w:val="0"/>
      </w:pPr>
      <w:r>
        <w:rPr>
          <w:rFonts w:hint="eastAsia"/>
        </w:rPr>
        <w:t>（3）改变回路电容C</w:t>
      </w:r>
      <w:r>
        <w:t>3</w:t>
      </w:r>
      <w:r>
        <w:rPr>
          <w:rFonts w:hint="eastAsia"/>
        </w:rPr>
        <w:t>的数值，再次测量振荡频率</w:t>
      </w:r>
    </w:p>
    <w:p>
      <w:pPr>
        <w:rPr>
          <w:rFonts w:hint="eastAsia"/>
          <w:b/>
          <w:sz w:val="24"/>
          <w:szCs w:val="24"/>
        </w:rPr>
      </w:pPr>
      <w:r>
        <w:rPr>
          <w:rFonts w:hint="eastAsia"/>
          <w:b/>
          <w:sz w:val="24"/>
          <w:szCs w:val="24"/>
        </w:rPr>
        <w:t>百分数20%时</w:t>
      </w:r>
    </w:p>
    <w:p>
      <w:pPr>
        <w:jc w:val="center"/>
        <w:rPr>
          <w:sz w:val="24"/>
          <w:szCs w:val="24"/>
        </w:rPr>
      </w:pPr>
      <w:r>
        <w:rPr>
          <w:sz w:val="24"/>
          <w:szCs w:val="24"/>
        </w:rPr>
        <w:drawing>
          <wp:inline distT="0" distB="0" distL="0" distR="0">
            <wp:extent cx="3474720" cy="2362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
                    <a:stretch>
                      <a:fillRect/>
                    </a:stretch>
                  </pic:blipFill>
                  <pic:spPr>
                    <a:xfrm>
                      <a:off x="0" y="0"/>
                      <a:ext cx="3475021" cy="2362405"/>
                    </a:xfrm>
                    <a:prstGeom prst="rect">
                      <a:avLst/>
                    </a:prstGeom>
                  </pic:spPr>
                </pic:pic>
              </a:graphicData>
            </a:graphic>
          </wp:inline>
        </w:drawing>
      </w:r>
    </w:p>
    <w:p>
      <w:pPr>
        <w:rPr>
          <w:b/>
          <w:sz w:val="24"/>
          <w:szCs w:val="24"/>
        </w:rPr>
      </w:pPr>
      <w:r>
        <w:rPr>
          <w:rFonts w:hint="eastAsia"/>
          <w:b/>
          <w:sz w:val="24"/>
          <w:szCs w:val="24"/>
        </w:rPr>
        <w:t>百分数60%时</w:t>
      </w:r>
    </w:p>
    <w:p>
      <w:pPr>
        <w:rPr>
          <w:rFonts w:hint="eastAsia"/>
          <w:sz w:val="24"/>
          <w:szCs w:val="24"/>
        </w:rPr>
      </w:pPr>
    </w:p>
    <w:p>
      <w:pPr>
        <w:jc w:val="center"/>
        <w:rPr>
          <w:sz w:val="24"/>
          <w:szCs w:val="24"/>
        </w:rPr>
      </w:pPr>
      <w:r>
        <w:rPr>
          <w:sz w:val="24"/>
          <w:szCs w:val="24"/>
        </w:rPr>
        <w:drawing>
          <wp:inline distT="0" distB="0" distL="0" distR="0">
            <wp:extent cx="3429000" cy="2377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
                    <a:stretch>
                      <a:fillRect/>
                    </a:stretch>
                  </pic:blipFill>
                  <pic:spPr>
                    <a:xfrm>
                      <a:off x="0" y="0"/>
                      <a:ext cx="3429297" cy="2377646"/>
                    </a:xfrm>
                    <a:prstGeom prst="rect">
                      <a:avLst/>
                    </a:prstGeom>
                  </pic:spPr>
                </pic:pic>
              </a:graphicData>
            </a:graphic>
          </wp:inline>
        </w:drawing>
      </w:r>
    </w:p>
    <w:p>
      <w:pPr>
        <w:rPr>
          <w:rFonts w:hint="eastAsia"/>
          <w:b/>
          <w:sz w:val="24"/>
          <w:szCs w:val="24"/>
        </w:rPr>
      </w:pPr>
      <w:r>
        <w:rPr>
          <w:rFonts w:hint="eastAsia"/>
          <w:b/>
          <w:sz w:val="24"/>
          <w:szCs w:val="24"/>
        </w:rPr>
        <w:t>百分数80%时</w:t>
      </w:r>
    </w:p>
    <w:p>
      <w:pPr>
        <w:rPr>
          <w:sz w:val="24"/>
          <w:szCs w:val="24"/>
        </w:rPr>
      </w:pPr>
      <w:r>
        <w:rPr>
          <w:sz w:val="24"/>
          <w:szCs w:val="24"/>
        </w:rPr>
        <w:drawing>
          <wp:anchor distT="0" distB="0" distL="114300" distR="114300" simplePos="0" relativeHeight="251659264" behindDoc="0" locked="0" layoutInCell="1" allowOverlap="1">
            <wp:simplePos x="0" y="0"/>
            <wp:positionH relativeFrom="column">
              <wp:posOffset>920750</wp:posOffset>
            </wp:positionH>
            <wp:positionV relativeFrom="paragraph">
              <wp:posOffset>50800</wp:posOffset>
            </wp:positionV>
            <wp:extent cx="3451860" cy="2346960"/>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52159" cy="2347163"/>
                    </a:xfrm>
                    <a:prstGeom prst="rect">
                      <a:avLst/>
                    </a:prstGeom>
                  </pic:spPr>
                </pic:pic>
              </a:graphicData>
            </a:graphic>
          </wp:anchor>
        </w:drawing>
      </w:r>
      <w:r>
        <w:rPr>
          <w:sz w:val="24"/>
          <w:szCs w:val="24"/>
        </w:rPr>
        <w:br w:type="textWrapping" w:clear="all"/>
      </w:r>
    </w:p>
    <w:p>
      <w:pPr>
        <w:rPr>
          <w:rFonts w:hint="eastAsia"/>
          <w:b/>
          <w:color w:val="auto"/>
          <w:sz w:val="24"/>
          <w:szCs w:val="24"/>
        </w:rPr>
      </w:pPr>
      <w:r>
        <w:rPr>
          <w:rFonts w:hint="eastAsia"/>
          <w:b/>
          <w:color w:val="auto"/>
          <w:sz w:val="24"/>
          <w:szCs w:val="24"/>
        </w:rPr>
        <w:t>可以看出，当C</w:t>
      </w:r>
      <w:r>
        <w:rPr>
          <w:b/>
          <w:color w:val="auto"/>
          <w:sz w:val="24"/>
          <w:szCs w:val="24"/>
        </w:rPr>
        <w:t>3</w:t>
      </w:r>
      <w:r>
        <w:rPr>
          <w:rFonts w:hint="eastAsia"/>
          <w:b/>
          <w:color w:val="auto"/>
          <w:sz w:val="24"/>
          <w:szCs w:val="24"/>
        </w:rPr>
        <w:t>的百分数升高时，电路的振荡频率降低</w:t>
      </w:r>
    </w:p>
    <w:p>
      <w:pPr>
        <w:rPr>
          <w:rFonts w:hint="eastAsia"/>
          <w:b/>
          <w:color w:val="auto"/>
          <w:sz w:val="24"/>
          <w:szCs w:val="24"/>
        </w:rPr>
      </w:pPr>
    </w:p>
    <w:p>
      <w:pPr>
        <w:pStyle w:val="4"/>
        <w:bidi w:val="0"/>
      </w:pPr>
      <w:r>
        <w:rPr>
          <w:rFonts w:hint="eastAsia"/>
        </w:rPr>
        <w:t>（4）改变晶体管的偏置电阻Rw，用虚拟示波器观察输出波形的变化，记录变化情况并说明原因。</w:t>
      </w:r>
    </w:p>
    <w:p>
      <w:pPr>
        <w:jc w:val="center"/>
        <w:rPr>
          <w:sz w:val="24"/>
          <w:szCs w:val="24"/>
        </w:rPr>
      </w:pPr>
      <w:r>
        <w:drawing>
          <wp:inline distT="0" distB="0" distL="114300" distR="114300">
            <wp:extent cx="4025900" cy="193040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3"/>
                    <a:stretch>
                      <a:fillRect/>
                    </a:stretch>
                  </pic:blipFill>
                  <pic:spPr>
                    <a:xfrm>
                      <a:off x="0" y="0"/>
                      <a:ext cx="4025900" cy="1930400"/>
                    </a:xfrm>
                    <a:prstGeom prst="rect">
                      <a:avLst/>
                    </a:prstGeom>
                    <a:noFill/>
                    <a:ln>
                      <a:noFill/>
                    </a:ln>
                  </pic:spPr>
                </pic:pic>
              </a:graphicData>
            </a:graphic>
          </wp:inline>
        </w:drawing>
      </w:r>
    </w:p>
    <w:p>
      <w:pPr>
        <w:rPr>
          <w:rFonts w:hint="eastAsia"/>
          <w:b/>
          <w:color w:val="auto"/>
          <w:sz w:val="24"/>
          <w:szCs w:val="24"/>
        </w:rPr>
      </w:pPr>
      <w:r>
        <w:rPr>
          <w:rFonts w:hint="eastAsia"/>
          <w:b/>
          <w:color w:val="auto"/>
          <w:sz w:val="24"/>
          <w:szCs w:val="24"/>
        </w:rPr>
        <w:t>当百分数较低时，会出现失真，是因为降低了回路的有载品质因数，使回路的选择性变差，振荡波形产生失真，频率稳定度降低。</w:t>
      </w:r>
    </w:p>
    <w:p>
      <w:pPr>
        <w:pStyle w:val="3"/>
        <w:numPr>
          <w:ilvl w:val="0"/>
          <w:numId w:val="1"/>
        </w:numPr>
        <w:bidi w:val="0"/>
        <w:rPr>
          <w:rFonts w:hint="eastAsia"/>
          <w:lang w:val="en-US" w:eastAsia="zh-CN"/>
        </w:rPr>
      </w:pPr>
      <w:r>
        <w:rPr>
          <w:rFonts w:hint="eastAsia"/>
          <w:lang w:val="en-US" w:eastAsia="zh-CN"/>
        </w:rPr>
        <w:t>克拉泼电路仿真</w:t>
      </w:r>
    </w:p>
    <w:p>
      <w:pPr>
        <w:rPr>
          <w:sz w:val="24"/>
          <w:szCs w:val="24"/>
        </w:rPr>
      </w:pPr>
      <w:r>
        <w:rPr>
          <w:rFonts w:hint="eastAsia"/>
          <w:sz w:val="24"/>
          <w:szCs w:val="24"/>
        </w:rPr>
        <w:t>电路图如下：</w:t>
      </w:r>
    </w:p>
    <w:p>
      <w:pPr>
        <w:numPr>
          <w:ilvl w:val="0"/>
          <w:numId w:val="0"/>
        </w:numPr>
      </w:pPr>
      <w:r>
        <w:drawing>
          <wp:inline distT="0" distB="0" distL="114300" distR="114300">
            <wp:extent cx="5269865" cy="2976245"/>
            <wp:effectExtent l="0" t="0" r="635" b="8255"/>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14"/>
                    <a:stretch>
                      <a:fillRect/>
                    </a:stretch>
                  </pic:blipFill>
                  <pic:spPr>
                    <a:xfrm>
                      <a:off x="0" y="0"/>
                      <a:ext cx="5269865" cy="2976245"/>
                    </a:xfrm>
                    <a:prstGeom prst="rect">
                      <a:avLst/>
                    </a:prstGeom>
                    <a:noFill/>
                    <a:ln>
                      <a:noFill/>
                    </a:ln>
                  </pic:spPr>
                </pic:pic>
              </a:graphicData>
            </a:graphic>
          </wp:inline>
        </w:drawing>
      </w:r>
    </w:p>
    <w:p>
      <w:pPr>
        <w:pStyle w:val="4"/>
        <w:numPr>
          <w:ilvl w:val="0"/>
          <w:numId w:val="2"/>
        </w:numPr>
        <w:bidi w:val="0"/>
        <w:rPr>
          <w:rFonts w:hint="eastAsia"/>
          <w:lang w:val="en-US" w:eastAsia="zh-CN"/>
        </w:rPr>
      </w:pPr>
      <w:r>
        <w:rPr>
          <w:rFonts w:hint="eastAsia"/>
          <w:lang w:val="en-US" w:eastAsia="zh-CN"/>
        </w:rPr>
        <w:t>直流工作点分析</w:t>
      </w:r>
    </w:p>
    <w:p>
      <w:pPr>
        <w:numPr>
          <w:ilvl w:val="0"/>
          <w:numId w:val="0"/>
        </w:numPr>
      </w:pPr>
      <w:r>
        <w:drawing>
          <wp:inline distT="0" distB="0" distL="114300" distR="114300">
            <wp:extent cx="5269865" cy="2538730"/>
            <wp:effectExtent l="0" t="0" r="635" b="127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15"/>
                    <a:stretch>
                      <a:fillRect/>
                    </a:stretch>
                  </pic:blipFill>
                  <pic:spPr>
                    <a:xfrm>
                      <a:off x="0" y="0"/>
                      <a:ext cx="5269865" cy="2538730"/>
                    </a:xfrm>
                    <a:prstGeom prst="rect">
                      <a:avLst/>
                    </a:prstGeom>
                    <a:noFill/>
                    <a:ln>
                      <a:noFill/>
                    </a:ln>
                  </pic:spPr>
                </pic:pic>
              </a:graphicData>
            </a:graphic>
          </wp:inline>
        </w:drawing>
      </w:r>
    </w:p>
    <w:p>
      <w:pPr>
        <w:pStyle w:val="4"/>
        <w:numPr>
          <w:ilvl w:val="0"/>
          <w:numId w:val="2"/>
        </w:numPr>
        <w:bidi w:val="0"/>
        <w:ind w:left="0" w:leftChars="0" w:firstLine="0" w:firstLineChars="0"/>
        <w:rPr>
          <w:rFonts w:hint="eastAsia"/>
          <w:lang w:val="en-US" w:eastAsia="zh-CN"/>
        </w:rPr>
      </w:pPr>
      <w:r>
        <w:rPr>
          <w:rFonts w:hint="eastAsia"/>
          <w:lang w:val="en-US" w:eastAsia="zh-CN"/>
        </w:rPr>
        <w:t>用数字频率计测量电路的震荡频率</w:t>
      </w:r>
    </w:p>
    <w:p>
      <w:pPr>
        <w:numPr>
          <w:ilvl w:val="0"/>
          <w:numId w:val="0"/>
        </w:numPr>
        <w:ind w:leftChars="0"/>
      </w:pPr>
      <w:r>
        <w:drawing>
          <wp:inline distT="0" distB="0" distL="114300" distR="114300">
            <wp:extent cx="5272405" cy="2123440"/>
            <wp:effectExtent l="0" t="0" r="10795" b="10160"/>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16"/>
                    <a:stretch>
                      <a:fillRect/>
                    </a:stretch>
                  </pic:blipFill>
                  <pic:spPr>
                    <a:xfrm>
                      <a:off x="0" y="0"/>
                      <a:ext cx="5272405" cy="212344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695700" cy="2343150"/>
            <wp:effectExtent l="0" t="0" r="0" b="6350"/>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17"/>
                    <a:stretch>
                      <a:fillRect/>
                    </a:stretch>
                  </pic:blipFill>
                  <pic:spPr>
                    <a:xfrm>
                      <a:off x="0" y="0"/>
                      <a:ext cx="3695700" cy="2343150"/>
                    </a:xfrm>
                    <a:prstGeom prst="rect">
                      <a:avLst/>
                    </a:prstGeom>
                    <a:noFill/>
                    <a:ln>
                      <a:noFill/>
                    </a:ln>
                  </pic:spPr>
                </pic:pic>
              </a:graphicData>
            </a:graphic>
          </wp:inline>
        </w:drawing>
      </w:r>
    </w:p>
    <w:p>
      <w:pPr>
        <w:pStyle w:val="4"/>
        <w:numPr>
          <w:ilvl w:val="0"/>
          <w:numId w:val="2"/>
        </w:numPr>
        <w:bidi w:val="0"/>
        <w:ind w:left="0" w:leftChars="0" w:firstLine="0" w:firstLineChars="0"/>
        <w:rPr>
          <w:rFonts w:hint="eastAsia"/>
          <w:lang w:val="en-US" w:eastAsia="zh-CN"/>
        </w:rPr>
      </w:pPr>
      <w:r>
        <w:rPr>
          <w:rFonts w:hint="eastAsia"/>
          <w:lang w:val="en-US" w:eastAsia="zh-CN"/>
        </w:rPr>
        <w:t>改变回路电容，测试电路振荡频率</w:t>
      </w:r>
    </w:p>
    <w:p>
      <w:pPr>
        <w:numPr>
          <w:ilvl w:val="0"/>
          <w:numId w:val="0"/>
        </w:numPr>
        <w:ind w:leftChars="0"/>
        <w:rPr>
          <w:rFonts w:hint="eastAsia"/>
          <w:lang w:val="en-US" w:eastAsia="zh-CN"/>
        </w:rPr>
      </w:pPr>
      <w:r>
        <w:rPr>
          <w:rFonts w:hint="eastAsia"/>
          <w:lang w:val="en-US" w:eastAsia="zh-CN"/>
        </w:rPr>
        <w:t>C5接入</w:t>
      </w:r>
    </w:p>
    <w:p>
      <w:pPr>
        <w:numPr>
          <w:ilvl w:val="0"/>
          <w:numId w:val="0"/>
        </w:numPr>
        <w:ind w:leftChars="0"/>
        <w:jc w:val="center"/>
      </w:pPr>
      <w:r>
        <w:drawing>
          <wp:inline distT="0" distB="0" distL="114300" distR="114300">
            <wp:extent cx="3695700" cy="2343150"/>
            <wp:effectExtent l="0" t="0" r="0" b="635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18"/>
                    <a:stretch>
                      <a:fillRect/>
                    </a:stretch>
                  </pic:blipFill>
                  <pic:spPr>
                    <a:xfrm>
                      <a:off x="0" y="0"/>
                      <a:ext cx="3695700" cy="2343150"/>
                    </a:xfrm>
                    <a:prstGeom prst="rect">
                      <a:avLst/>
                    </a:prstGeom>
                    <a:noFill/>
                    <a:ln>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C7接入</w:t>
      </w:r>
    </w:p>
    <w:p>
      <w:pPr>
        <w:numPr>
          <w:ilvl w:val="0"/>
          <w:numId w:val="0"/>
        </w:numPr>
        <w:ind w:leftChars="0"/>
        <w:jc w:val="center"/>
        <w:rPr>
          <w:rFonts w:hint="default"/>
          <w:lang w:val="en-US" w:eastAsia="zh-CN"/>
        </w:rPr>
      </w:pPr>
      <w:r>
        <w:drawing>
          <wp:inline distT="0" distB="0" distL="114300" distR="114300">
            <wp:extent cx="3695700" cy="2343150"/>
            <wp:effectExtent l="0" t="0" r="0" b="635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19"/>
                    <a:stretch>
                      <a:fillRect/>
                    </a:stretch>
                  </pic:blipFill>
                  <pic:spPr>
                    <a:xfrm>
                      <a:off x="0" y="0"/>
                      <a:ext cx="3695700" cy="234315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pPr>
      <w:r>
        <w:rPr>
          <w:rFonts w:hint="eastAsia"/>
        </w:rPr>
        <w:t>3）西勒电路仿真</w:t>
      </w:r>
    </w:p>
    <w:p>
      <w:pPr>
        <w:rPr>
          <w:sz w:val="24"/>
          <w:szCs w:val="24"/>
        </w:rPr>
      </w:pPr>
      <w:r>
        <w:rPr>
          <w:rFonts w:hint="eastAsia"/>
          <w:sz w:val="24"/>
          <w:szCs w:val="24"/>
        </w:rPr>
        <w:t>电路图如下：</w:t>
      </w:r>
    </w:p>
    <w:p>
      <w:pPr>
        <w:jc w:val="center"/>
        <w:rPr>
          <w:sz w:val="24"/>
          <w:szCs w:val="24"/>
        </w:rPr>
      </w:pPr>
      <w:r>
        <w:rPr>
          <w:sz w:val="24"/>
          <w:szCs w:val="24"/>
        </w:rPr>
        <w:drawing>
          <wp:inline distT="0" distB="0" distL="0" distR="0">
            <wp:extent cx="5274310" cy="2540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4310" cy="2540000"/>
                    </a:xfrm>
                    <a:prstGeom prst="rect">
                      <a:avLst/>
                    </a:prstGeom>
                  </pic:spPr>
                </pic:pic>
              </a:graphicData>
            </a:graphic>
          </wp:inline>
        </w:drawing>
      </w:r>
    </w:p>
    <w:p>
      <w:pPr>
        <w:pStyle w:val="4"/>
        <w:bidi w:val="0"/>
      </w:pPr>
      <w:r>
        <w:rPr>
          <w:rFonts w:hint="eastAsia"/>
        </w:rPr>
        <w:t>（1）用虚拟示波器和数字频率计测试电路的振荡频率和输出信号幅度</w:t>
      </w:r>
    </w:p>
    <w:p>
      <w:pPr>
        <w:jc w:val="center"/>
        <w:rPr>
          <w:sz w:val="24"/>
          <w:szCs w:val="24"/>
        </w:rPr>
      </w:pPr>
      <w:r>
        <w:drawing>
          <wp:inline distT="0" distB="0" distL="114300" distR="114300">
            <wp:extent cx="4032250" cy="1936750"/>
            <wp:effectExtent l="0" t="0" r="6350" b="635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1"/>
                    <a:stretch>
                      <a:fillRect/>
                    </a:stretch>
                  </pic:blipFill>
                  <pic:spPr>
                    <a:xfrm>
                      <a:off x="0" y="0"/>
                      <a:ext cx="4032250" cy="1936750"/>
                    </a:xfrm>
                    <a:prstGeom prst="rect">
                      <a:avLst/>
                    </a:prstGeom>
                    <a:noFill/>
                    <a:ln>
                      <a:noFill/>
                    </a:ln>
                  </pic:spPr>
                </pic:pic>
              </a:graphicData>
            </a:graphic>
          </wp:inline>
        </w:drawing>
      </w:r>
    </w:p>
    <w:p>
      <w:pPr>
        <w:jc w:val="center"/>
        <w:rPr>
          <w:sz w:val="24"/>
          <w:szCs w:val="24"/>
        </w:rPr>
      </w:pPr>
      <w:r>
        <w:rPr>
          <w:sz w:val="24"/>
          <w:szCs w:val="24"/>
        </w:rPr>
        <w:drawing>
          <wp:inline distT="0" distB="0" distL="0" distR="0">
            <wp:extent cx="3436620" cy="23850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3436918" cy="2385267"/>
                    </a:xfrm>
                    <a:prstGeom prst="rect">
                      <a:avLst/>
                    </a:prstGeom>
                  </pic:spPr>
                </pic:pic>
              </a:graphicData>
            </a:graphic>
          </wp:inline>
        </w:drawing>
      </w:r>
    </w:p>
    <w:p>
      <w:pPr>
        <w:pStyle w:val="4"/>
        <w:bidi w:val="0"/>
      </w:pPr>
      <w:r>
        <w:rPr>
          <w:rFonts w:hint="eastAsia"/>
        </w:rPr>
        <w:t>（2）改变静态工作点（改变电位器R</w:t>
      </w:r>
      <w:r>
        <w:t>3</w:t>
      </w:r>
      <w:r>
        <w:rPr>
          <w:rFonts w:hint="eastAsia"/>
        </w:rPr>
        <w:t>的值），测试电路的振荡频率和输出信号幅度</w:t>
      </w:r>
    </w:p>
    <w:p>
      <w:pPr>
        <w:jc w:val="center"/>
        <w:rPr>
          <w:sz w:val="24"/>
          <w:szCs w:val="24"/>
        </w:rPr>
      </w:pPr>
      <w:r>
        <w:rPr>
          <w:rFonts w:hint="eastAsia"/>
          <w:sz w:val="24"/>
          <w:szCs w:val="24"/>
        </w:rPr>
        <w:t>静态工作点变化对振荡器的影响</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4"/>
        <w:gridCol w:w="921"/>
        <w:gridCol w:w="922"/>
        <w:gridCol w:w="922"/>
        <w:gridCol w:w="922"/>
        <w:gridCol w:w="922"/>
        <w:gridCol w:w="922"/>
        <w:gridCol w:w="922"/>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jc w:val="left"/>
              <w:rPr>
                <w:rFonts w:hint="eastAsia"/>
                <w:sz w:val="24"/>
                <w:szCs w:val="24"/>
              </w:rPr>
            </w:pPr>
            <w:r>
              <w:rPr>
                <w:rFonts w:hint="eastAsia"/>
                <w:sz w:val="24"/>
                <w:szCs w:val="24"/>
              </w:rPr>
              <w:t>V</w:t>
            </w:r>
            <w:r>
              <w:rPr>
                <w:sz w:val="24"/>
                <w:szCs w:val="24"/>
                <w:vertAlign w:val="subscript"/>
              </w:rPr>
              <w:t>EQ</w:t>
            </w:r>
            <w:r>
              <w:rPr>
                <w:sz w:val="24"/>
                <w:szCs w:val="24"/>
              </w:rPr>
              <w:t>/V</w:t>
            </w:r>
          </w:p>
        </w:tc>
        <w:tc>
          <w:tcPr>
            <w:tcW w:w="921" w:type="dxa"/>
          </w:tcPr>
          <w:p>
            <w:pPr>
              <w:jc w:val="left"/>
              <w:rPr>
                <w:rFonts w:hint="eastAsia"/>
                <w:sz w:val="24"/>
                <w:szCs w:val="24"/>
              </w:rPr>
            </w:pPr>
            <w:r>
              <w:rPr>
                <w:rFonts w:hint="eastAsia"/>
                <w:sz w:val="24"/>
                <w:szCs w:val="24"/>
              </w:rPr>
              <w:t>0.5</w:t>
            </w:r>
          </w:p>
        </w:tc>
        <w:tc>
          <w:tcPr>
            <w:tcW w:w="922" w:type="dxa"/>
          </w:tcPr>
          <w:p>
            <w:pPr>
              <w:jc w:val="left"/>
              <w:rPr>
                <w:rFonts w:hint="eastAsia"/>
                <w:sz w:val="24"/>
                <w:szCs w:val="24"/>
              </w:rPr>
            </w:pPr>
            <w:r>
              <w:rPr>
                <w:rFonts w:hint="eastAsia"/>
                <w:sz w:val="24"/>
                <w:szCs w:val="24"/>
              </w:rPr>
              <w:t>1.0</w:t>
            </w:r>
          </w:p>
        </w:tc>
        <w:tc>
          <w:tcPr>
            <w:tcW w:w="922" w:type="dxa"/>
          </w:tcPr>
          <w:p>
            <w:pPr>
              <w:jc w:val="left"/>
              <w:rPr>
                <w:rFonts w:hint="eastAsia"/>
                <w:sz w:val="24"/>
                <w:szCs w:val="24"/>
              </w:rPr>
            </w:pPr>
            <w:r>
              <w:rPr>
                <w:rFonts w:hint="eastAsia"/>
                <w:sz w:val="24"/>
                <w:szCs w:val="24"/>
              </w:rPr>
              <w:t>1.5</w:t>
            </w:r>
          </w:p>
        </w:tc>
        <w:tc>
          <w:tcPr>
            <w:tcW w:w="922" w:type="dxa"/>
          </w:tcPr>
          <w:p>
            <w:pPr>
              <w:jc w:val="left"/>
              <w:rPr>
                <w:rFonts w:hint="eastAsia"/>
                <w:sz w:val="24"/>
                <w:szCs w:val="24"/>
              </w:rPr>
            </w:pPr>
            <w:r>
              <w:rPr>
                <w:rFonts w:hint="eastAsia"/>
                <w:sz w:val="24"/>
                <w:szCs w:val="24"/>
              </w:rPr>
              <w:t>2.0</w:t>
            </w:r>
          </w:p>
        </w:tc>
        <w:tc>
          <w:tcPr>
            <w:tcW w:w="922" w:type="dxa"/>
          </w:tcPr>
          <w:p>
            <w:pPr>
              <w:jc w:val="left"/>
              <w:rPr>
                <w:rFonts w:hint="eastAsia"/>
                <w:sz w:val="24"/>
                <w:szCs w:val="24"/>
              </w:rPr>
            </w:pPr>
            <w:r>
              <w:rPr>
                <w:rFonts w:hint="eastAsia"/>
                <w:sz w:val="24"/>
                <w:szCs w:val="24"/>
              </w:rPr>
              <w:t>2.5</w:t>
            </w:r>
          </w:p>
        </w:tc>
        <w:tc>
          <w:tcPr>
            <w:tcW w:w="922" w:type="dxa"/>
          </w:tcPr>
          <w:p>
            <w:pPr>
              <w:jc w:val="left"/>
              <w:rPr>
                <w:rFonts w:hint="eastAsia"/>
                <w:sz w:val="24"/>
                <w:szCs w:val="24"/>
              </w:rPr>
            </w:pPr>
            <w:r>
              <w:rPr>
                <w:rFonts w:hint="eastAsia"/>
                <w:sz w:val="24"/>
                <w:szCs w:val="24"/>
              </w:rPr>
              <w:t>3.0</w:t>
            </w:r>
          </w:p>
        </w:tc>
        <w:tc>
          <w:tcPr>
            <w:tcW w:w="922" w:type="dxa"/>
          </w:tcPr>
          <w:p>
            <w:pPr>
              <w:jc w:val="left"/>
              <w:rPr>
                <w:rFonts w:hint="eastAsia"/>
                <w:sz w:val="24"/>
                <w:szCs w:val="24"/>
              </w:rPr>
            </w:pPr>
            <w:r>
              <w:rPr>
                <w:rFonts w:hint="eastAsia"/>
                <w:sz w:val="24"/>
                <w:szCs w:val="24"/>
              </w:rPr>
              <w:t>3.5</w:t>
            </w:r>
          </w:p>
        </w:tc>
        <w:tc>
          <w:tcPr>
            <w:tcW w:w="922" w:type="dxa"/>
          </w:tcPr>
          <w:p>
            <w:pPr>
              <w:jc w:val="left"/>
              <w:rPr>
                <w:rFonts w:hint="eastAsia"/>
                <w:sz w:val="24"/>
                <w:szCs w:val="24"/>
              </w:rPr>
            </w:pPr>
            <w:r>
              <w:rPr>
                <w:rFonts w:hint="eastAsia"/>
                <w:sz w:val="24"/>
                <w:szCs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jc w:val="left"/>
              <w:rPr>
                <w:rFonts w:hint="eastAsia"/>
                <w:sz w:val="24"/>
                <w:szCs w:val="24"/>
              </w:rPr>
            </w:pPr>
            <w:r>
              <w:rPr>
                <w:rFonts w:hint="eastAsia"/>
                <w:sz w:val="24"/>
                <w:szCs w:val="24"/>
              </w:rPr>
              <w:t>I</w:t>
            </w:r>
            <w:r>
              <w:rPr>
                <w:sz w:val="24"/>
                <w:szCs w:val="24"/>
                <w:vertAlign w:val="subscript"/>
              </w:rPr>
              <w:t>EQ</w:t>
            </w:r>
            <w:r>
              <w:rPr>
                <w:sz w:val="24"/>
                <w:szCs w:val="24"/>
              </w:rPr>
              <w:t>/</w:t>
            </w:r>
            <w:r>
              <w:rPr>
                <w:rFonts w:hint="eastAsia"/>
                <w:sz w:val="24"/>
                <w:szCs w:val="24"/>
              </w:rPr>
              <w:t>m</w:t>
            </w:r>
            <w:r>
              <w:rPr>
                <w:sz w:val="24"/>
                <w:szCs w:val="24"/>
              </w:rPr>
              <w:t>A</w:t>
            </w:r>
          </w:p>
        </w:tc>
        <w:tc>
          <w:tcPr>
            <w:tcW w:w="921" w:type="dxa"/>
          </w:tcPr>
          <w:p>
            <w:pPr>
              <w:jc w:val="left"/>
              <w:rPr>
                <w:rFonts w:hint="eastAsia"/>
                <w:sz w:val="24"/>
                <w:szCs w:val="24"/>
              </w:rPr>
            </w:pPr>
            <w:r>
              <w:rPr>
                <w:rFonts w:hint="eastAsia"/>
                <w:sz w:val="24"/>
                <w:szCs w:val="24"/>
              </w:rPr>
              <w:t>0</w:t>
            </w:r>
            <w:r>
              <w:rPr>
                <w:sz w:val="24"/>
                <w:szCs w:val="24"/>
              </w:rPr>
              <w:t>.5</w:t>
            </w:r>
          </w:p>
        </w:tc>
        <w:tc>
          <w:tcPr>
            <w:tcW w:w="922" w:type="dxa"/>
          </w:tcPr>
          <w:p>
            <w:pPr>
              <w:jc w:val="left"/>
              <w:rPr>
                <w:rFonts w:hint="eastAsia"/>
                <w:sz w:val="24"/>
                <w:szCs w:val="24"/>
              </w:rPr>
            </w:pPr>
            <w:r>
              <w:rPr>
                <w:rFonts w:hint="eastAsia"/>
                <w:sz w:val="24"/>
                <w:szCs w:val="24"/>
              </w:rPr>
              <w:t>1</w:t>
            </w:r>
          </w:p>
        </w:tc>
        <w:tc>
          <w:tcPr>
            <w:tcW w:w="922" w:type="dxa"/>
          </w:tcPr>
          <w:p>
            <w:pPr>
              <w:jc w:val="left"/>
              <w:rPr>
                <w:rFonts w:hint="eastAsia"/>
                <w:sz w:val="24"/>
                <w:szCs w:val="24"/>
              </w:rPr>
            </w:pPr>
            <w:r>
              <w:rPr>
                <w:rFonts w:hint="eastAsia"/>
                <w:sz w:val="24"/>
                <w:szCs w:val="24"/>
              </w:rPr>
              <w:t>1</w:t>
            </w:r>
            <w:r>
              <w:rPr>
                <w:sz w:val="24"/>
                <w:szCs w:val="24"/>
              </w:rPr>
              <w:t>.5</w:t>
            </w:r>
          </w:p>
        </w:tc>
        <w:tc>
          <w:tcPr>
            <w:tcW w:w="922" w:type="dxa"/>
          </w:tcPr>
          <w:p>
            <w:pPr>
              <w:jc w:val="left"/>
              <w:rPr>
                <w:rFonts w:hint="eastAsia"/>
                <w:sz w:val="24"/>
                <w:szCs w:val="24"/>
              </w:rPr>
            </w:pPr>
            <w:r>
              <w:rPr>
                <w:rFonts w:hint="eastAsia"/>
                <w:sz w:val="24"/>
                <w:szCs w:val="24"/>
              </w:rPr>
              <w:t>2</w:t>
            </w:r>
            <w:r>
              <w:rPr>
                <w:sz w:val="24"/>
                <w:szCs w:val="24"/>
              </w:rPr>
              <w:t>.0</w:t>
            </w:r>
          </w:p>
        </w:tc>
        <w:tc>
          <w:tcPr>
            <w:tcW w:w="922" w:type="dxa"/>
          </w:tcPr>
          <w:p>
            <w:pPr>
              <w:jc w:val="left"/>
              <w:rPr>
                <w:rFonts w:hint="eastAsia"/>
                <w:sz w:val="24"/>
                <w:szCs w:val="24"/>
              </w:rPr>
            </w:pPr>
            <w:r>
              <w:rPr>
                <w:rFonts w:hint="eastAsia"/>
                <w:sz w:val="24"/>
                <w:szCs w:val="24"/>
              </w:rPr>
              <w:t>2</w:t>
            </w:r>
            <w:r>
              <w:rPr>
                <w:sz w:val="24"/>
                <w:szCs w:val="24"/>
              </w:rPr>
              <w:t>.5</w:t>
            </w:r>
          </w:p>
        </w:tc>
        <w:tc>
          <w:tcPr>
            <w:tcW w:w="922" w:type="dxa"/>
          </w:tcPr>
          <w:p>
            <w:pPr>
              <w:jc w:val="left"/>
              <w:rPr>
                <w:rFonts w:hint="eastAsia"/>
                <w:sz w:val="24"/>
                <w:szCs w:val="24"/>
              </w:rPr>
            </w:pPr>
            <w:r>
              <w:rPr>
                <w:rFonts w:hint="eastAsia"/>
                <w:sz w:val="24"/>
                <w:szCs w:val="24"/>
              </w:rPr>
              <w:t>3</w:t>
            </w:r>
            <w:r>
              <w:rPr>
                <w:sz w:val="24"/>
                <w:szCs w:val="24"/>
              </w:rPr>
              <w:t>.0</w:t>
            </w:r>
          </w:p>
        </w:tc>
        <w:tc>
          <w:tcPr>
            <w:tcW w:w="922" w:type="dxa"/>
          </w:tcPr>
          <w:p>
            <w:pPr>
              <w:jc w:val="left"/>
              <w:rPr>
                <w:rFonts w:hint="eastAsia"/>
                <w:sz w:val="24"/>
                <w:szCs w:val="24"/>
              </w:rPr>
            </w:pPr>
            <w:r>
              <w:rPr>
                <w:rFonts w:hint="eastAsia"/>
                <w:sz w:val="24"/>
                <w:szCs w:val="24"/>
              </w:rPr>
              <w:t>3</w:t>
            </w:r>
            <w:r>
              <w:rPr>
                <w:sz w:val="24"/>
                <w:szCs w:val="24"/>
              </w:rPr>
              <w:t>.5</w:t>
            </w:r>
          </w:p>
        </w:tc>
        <w:tc>
          <w:tcPr>
            <w:tcW w:w="922" w:type="dxa"/>
          </w:tcPr>
          <w:p>
            <w:pPr>
              <w:jc w:val="left"/>
              <w:rPr>
                <w:rFonts w:hint="eastAsia"/>
                <w:sz w:val="24"/>
                <w:szCs w:val="24"/>
              </w:rPr>
            </w:pPr>
            <w:r>
              <w:rPr>
                <w:rFonts w:hint="eastAsia"/>
                <w:sz w:val="24"/>
                <w:szCs w:val="24"/>
              </w:rPr>
              <w:t>4</w:t>
            </w:r>
            <w:r>
              <w:rPr>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jc w:val="left"/>
              <w:rPr>
                <w:rFonts w:hint="eastAsia"/>
                <w:sz w:val="24"/>
                <w:szCs w:val="24"/>
              </w:rPr>
            </w:pPr>
            <w:r>
              <w:rPr>
                <w:rFonts w:hint="eastAsia"/>
                <w:sz w:val="24"/>
                <w:szCs w:val="24"/>
              </w:rPr>
              <w:t>f</w:t>
            </w:r>
            <w:r>
              <w:rPr>
                <w:rFonts w:hint="eastAsia"/>
                <w:sz w:val="24"/>
                <w:szCs w:val="24"/>
                <w:vertAlign w:val="subscript"/>
              </w:rPr>
              <w:t>osc</w:t>
            </w:r>
            <w:r>
              <w:rPr>
                <w:rFonts w:hint="eastAsia"/>
                <w:sz w:val="24"/>
                <w:szCs w:val="24"/>
              </w:rPr>
              <w:t>/</w:t>
            </w:r>
            <w:r>
              <w:rPr>
                <w:sz w:val="24"/>
                <w:szCs w:val="24"/>
              </w:rPr>
              <w:t>MH</w:t>
            </w:r>
            <w:r>
              <w:rPr>
                <w:rFonts w:hint="eastAsia"/>
                <w:sz w:val="24"/>
                <w:szCs w:val="24"/>
              </w:rPr>
              <w:t>z</w:t>
            </w:r>
          </w:p>
        </w:tc>
        <w:tc>
          <w:tcPr>
            <w:tcW w:w="921" w:type="dxa"/>
          </w:tcPr>
          <w:p>
            <w:pPr>
              <w:jc w:val="left"/>
              <w:rPr>
                <w:rFonts w:hint="eastAsia"/>
                <w:sz w:val="24"/>
                <w:szCs w:val="24"/>
              </w:rPr>
            </w:pPr>
            <w:r>
              <w:rPr>
                <w:sz w:val="24"/>
                <w:szCs w:val="24"/>
              </w:rPr>
              <w:t>2.51</w:t>
            </w:r>
          </w:p>
        </w:tc>
        <w:tc>
          <w:tcPr>
            <w:tcW w:w="922" w:type="dxa"/>
          </w:tcPr>
          <w:p>
            <w:pPr>
              <w:jc w:val="left"/>
              <w:rPr>
                <w:rFonts w:hint="eastAsia"/>
                <w:sz w:val="24"/>
                <w:szCs w:val="24"/>
              </w:rPr>
            </w:pPr>
            <w:r>
              <w:rPr>
                <w:rFonts w:hint="eastAsia"/>
                <w:sz w:val="24"/>
                <w:szCs w:val="24"/>
              </w:rPr>
              <w:t>2</w:t>
            </w:r>
            <w:r>
              <w:rPr>
                <w:sz w:val="24"/>
                <w:szCs w:val="24"/>
              </w:rPr>
              <w:t>.54</w:t>
            </w:r>
          </w:p>
        </w:tc>
        <w:tc>
          <w:tcPr>
            <w:tcW w:w="922" w:type="dxa"/>
          </w:tcPr>
          <w:p>
            <w:pPr>
              <w:jc w:val="left"/>
              <w:rPr>
                <w:rFonts w:hint="eastAsia"/>
                <w:sz w:val="24"/>
                <w:szCs w:val="24"/>
              </w:rPr>
            </w:pPr>
            <w:r>
              <w:rPr>
                <w:rFonts w:hint="eastAsia"/>
                <w:sz w:val="24"/>
                <w:szCs w:val="24"/>
              </w:rPr>
              <w:t>2</w:t>
            </w:r>
            <w:r>
              <w:rPr>
                <w:sz w:val="24"/>
                <w:szCs w:val="24"/>
              </w:rPr>
              <w:t>.57</w:t>
            </w:r>
          </w:p>
        </w:tc>
        <w:tc>
          <w:tcPr>
            <w:tcW w:w="922" w:type="dxa"/>
          </w:tcPr>
          <w:p>
            <w:pPr>
              <w:jc w:val="left"/>
              <w:rPr>
                <w:rFonts w:hint="eastAsia"/>
                <w:sz w:val="24"/>
                <w:szCs w:val="24"/>
              </w:rPr>
            </w:pPr>
            <w:r>
              <w:rPr>
                <w:rFonts w:hint="eastAsia"/>
                <w:sz w:val="24"/>
                <w:szCs w:val="24"/>
              </w:rPr>
              <w:t>2</w:t>
            </w:r>
            <w:r>
              <w:rPr>
                <w:sz w:val="24"/>
                <w:szCs w:val="24"/>
              </w:rPr>
              <w:t>.58</w:t>
            </w:r>
          </w:p>
        </w:tc>
        <w:tc>
          <w:tcPr>
            <w:tcW w:w="922" w:type="dxa"/>
          </w:tcPr>
          <w:p>
            <w:pPr>
              <w:jc w:val="left"/>
              <w:rPr>
                <w:rFonts w:hint="eastAsia"/>
                <w:sz w:val="24"/>
                <w:szCs w:val="24"/>
              </w:rPr>
            </w:pPr>
            <w:r>
              <w:rPr>
                <w:rFonts w:hint="eastAsia"/>
                <w:sz w:val="24"/>
                <w:szCs w:val="24"/>
              </w:rPr>
              <w:t>2</w:t>
            </w:r>
            <w:r>
              <w:rPr>
                <w:sz w:val="24"/>
                <w:szCs w:val="24"/>
              </w:rPr>
              <w:t>.59</w:t>
            </w:r>
          </w:p>
        </w:tc>
        <w:tc>
          <w:tcPr>
            <w:tcW w:w="922" w:type="dxa"/>
          </w:tcPr>
          <w:p>
            <w:pPr>
              <w:jc w:val="left"/>
              <w:rPr>
                <w:rFonts w:hint="eastAsia"/>
                <w:sz w:val="24"/>
                <w:szCs w:val="24"/>
              </w:rPr>
            </w:pPr>
            <w:r>
              <w:rPr>
                <w:rFonts w:hint="eastAsia"/>
                <w:sz w:val="24"/>
                <w:szCs w:val="24"/>
              </w:rPr>
              <w:t>2</w:t>
            </w:r>
            <w:r>
              <w:rPr>
                <w:sz w:val="24"/>
                <w:szCs w:val="24"/>
              </w:rPr>
              <w:t>.65</w:t>
            </w:r>
          </w:p>
        </w:tc>
        <w:tc>
          <w:tcPr>
            <w:tcW w:w="922" w:type="dxa"/>
          </w:tcPr>
          <w:p>
            <w:pPr>
              <w:jc w:val="left"/>
              <w:rPr>
                <w:rFonts w:hint="eastAsia"/>
                <w:sz w:val="24"/>
                <w:szCs w:val="24"/>
              </w:rPr>
            </w:pPr>
            <w:r>
              <w:rPr>
                <w:rFonts w:hint="eastAsia"/>
                <w:sz w:val="24"/>
                <w:szCs w:val="24"/>
              </w:rPr>
              <w:t>2</w:t>
            </w:r>
            <w:r>
              <w:rPr>
                <w:sz w:val="24"/>
                <w:szCs w:val="24"/>
              </w:rPr>
              <w:t>.73</w:t>
            </w:r>
          </w:p>
        </w:tc>
        <w:tc>
          <w:tcPr>
            <w:tcW w:w="922" w:type="dxa"/>
          </w:tcPr>
          <w:p>
            <w:pPr>
              <w:jc w:val="left"/>
              <w:rPr>
                <w:rFonts w:hint="eastAsia"/>
                <w:sz w:val="24"/>
                <w:szCs w:val="24"/>
              </w:rPr>
            </w:pPr>
            <w:r>
              <w:rPr>
                <w:rFonts w:hint="eastAsia"/>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jc w:val="left"/>
              <w:rPr>
                <w:rFonts w:hint="eastAsia"/>
                <w:sz w:val="24"/>
                <w:szCs w:val="24"/>
              </w:rPr>
            </w:pPr>
            <w:r>
              <w:rPr>
                <w:rFonts w:hint="eastAsia"/>
                <w:sz w:val="24"/>
                <w:szCs w:val="24"/>
              </w:rPr>
              <w:t>V</w:t>
            </w:r>
            <w:r>
              <w:rPr>
                <w:rFonts w:hint="eastAsia"/>
                <w:sz w:val="24"/>
                <w:szCs w:val="24"/>
                <w:vertAlign w:val="subscript"/>
              </w:rPr>
              <w:t>opp</w:t>
            </w:r>
            <w:r>
              <w:rPr>
                <w:rFonts w:hint="eastAsia"/>
                <w:sz w:val="24"/>
                <w:szCs w:val="24"/>
              </w:rPr>
              <w:t>/</w:t>
            </w:r>
            <w:r>
              <w:rPr>
                <w:sz w:val="24"/>
                <w:szCs w:val="24"/>
              </w:rPr>
              <w:t>V</w:t>
            </w:r>
          </w:p>
        </w:tc>
        <w:tc>
          <w:tcPr>
            <w:tcW w:w="921" w:type="dxa"/>
          </w:tcPr>
          <w:p>
            <w:pPr>
              <w:jc w:val="left"/>
              <w:rPr>
                <w:rFonts w:hint="eastAsia"/>
                <w:sz w:val="24"/>
                <w:szCs w:val="24"/>
              </w:rPr>
            </w:pPr>
            <w:r>
              <w:rPr>
                <w:rFonts w:hint="eastAsia"/>
                <w:sz w:val="24"/>
                <w:szCs w:val="24"/>
              </w:rPr>
              <w:t>3</w:t>
            </w:r>
            <w:r>
              <w:rPr>
                <w:sz w:val="24"/>
                <w:szCs w:val="24"/>
              </w:rPr>
              <w:t>.98</w:t>
            </w:r>
          </w:p>
        </w:tc>
        <w:tc>
          <w:tcPr>
            <w:tcW w:w="922" w:type="dxa"/>
          </w:tcPr>
          <w:p>
            <w:pPr>
              <w:jc w:val="left"/>
              <w:rPr>
                <w:rFonts w:hint="eastAsia"/>
                <w:sz w:val="24"/>
                <w:szCs w:val="24"/>
              </w:rPr>
            </w:pPr>
            <w:r>
              <w:rPr>
                <w:rFonts w:hint="eastAsia"/>
                <w:sz w:val="24"/>
                <w:szCs w:val="24"/>
              </w:rPr>
              <w:t>9</w:t>
            </w:r>
            <w:r>
              <w:rPr>
                <w:sz w:val="24"/>
                <w:szCs w:val="24"/>
              </w:rPr>
              <w:t>.17</w:t>
            </w:r>
          </w:p>
        </w:tc>
        <w:tc>
          <w:tcPr>
            <w:tcW w:w="922" w:type="dxa"/>
          </w:tcPr>
          <w:p>
            <w:pPr>
              <w:jc w:val="left"/>
              <w:rPr>
                <w:rFonts w:hint="eastAsia"/>
                <w:sz w:val="24"/>
                <w:szCs w:val="24"/>
              </w:rPr>
            </w:pPr>
            <w:r>
              <w:rPr>
                <w:rFonts w:hint="eastAsia"/>
                <w:sz w:val="24"/>
                <w:szCs w:val="24"/>
              </w:rPr>
              <w:t>1</w:t>
            </w:r>
            <w:r>
              <w:rPr>
                <w:sz w:val="24"/>
                <w:szCs w:val="24"/>
              </w:rPr>
              <w:t>2.88</w:t>
            </w:r>
          </w:p>
        </w:tc>
        <w:tc>
          <w:tcPr>
            <w:tcW w:w="922" w:type="dxa"/>
          </w:tcPr>
          <w:p>
            <w:pPr>
              <w:jc w:val="left"/>
              <w:rPr>
                <w:rFonts w:hint="eastAsia"/>
                <w:sz w:val="24"/>
                <w:szCs w:val="24"/>
              </w:rPr>
            </w:pPr>
            <w:r>
              <w:rPr>
                <w:rFonts w:hint="eastAsia"/>
                <w:sz w:val="24"/>
                <w:szCs w:val="24"/>
              </w:rPr>
              <w:t>1</w:t>
            </w:r>
            <w:r>
              <w:rPr>
                <w:sz w:val="24"/>
                <w:szCs w:val="24"/>
              </w:rPr>
              <w:t>4.24</w:t>
            </w:r>
          </w:p>
        </w:tc>
        <w:tc>
          <w:tcPr>
            <w:tcW w:w="922" w:type="dxa"/>
          </w:tcPr>
          <w:p>
            <w:pPr>
              <w:jc w:val="left"/>
              <w:rPr>
                <w:rFonts w:hint="eastAsia"/>
                <w:sz w:val="24"/>
                <w:szCs w:val="24"/>
              </w:rPr>
            </w:pPr>
            <w:r>
              <w:rPr>
                <w:rFonts w:hint="eastAsia"/>
                <w:sz w:val="24"/>
                <w:szCs w:val="24"/>
              </w:rPr>
              <w:t>1</w:t>
            </w:r>
            <w:r>
              <w:rPr>
                <w:sz w:val="24"/>
                <w:szCs w:val="24"/>
              </w:rPr>
              <w:t>4.94</w:t>
            </w:r>
          </w:p>
        </w:tc>
        <w:tc>
          <w:tcPr>
            <w:tcW w:w="922" w:type="dxa"/>
          </w:tcPr>
          <w:p>
            <w:pPr>
              <w:jc w:val="left"/>
              <w:rPr>
                <w:rFonts w:hint="eastAsia"/>
                <w:sz w:val="24"/>
                <w:szCs w:val="24"/>
              </w:rPr>
            </w:pPr>
            <w:r>
              <w:rPr>
                <w:rFonts w:hint="eastAsia"/>
                <w:sz w:val="24"/>
                <w:szCs w:val="24"/>
              </w:rPr>
              <w:t>1</w:t>
            </w:r>
            <w:r>
              <w:rPr>
                <w:sz w:val="24"/>
                <w:szCs w:val="24"/>
              </w:rPr>
              <w:t>2.66</w:t>
            </w:r>
          </w:p>
        </w:tc>
        <w:tc>
          <w:tcPr>
            <w:tcW w:w="922" w:type="dxa"/>
          </w:tcPr>
          <w:p>
            <w:pPr>
              <w:jc w:val="left"/>
              <w:rPr>
                <w:rFonts w:hint="eastAsia"/>
                <w:sz w:val="24"/>
                <w:szCs w:val="24"/>
              </w:rPr>
            </w:pPr>
            <w:r>
              <w:rPr>
                <w:rFonts w:hint="eastAsia"/>
                <w:sz w:val="24"/>
                <w:szCs w:val="24"/>
              </w:rPr>
              <w:t>1</w:t>
            </w:r>
            <w:r>
              <w:rPr>
                <w:sz w:val="24"/>
                <w:szCs w:val="24"/>
              </w:rPr>
              <w:t>1.68</w:t>
            </w:r>
          </w:p>
        </w:tc>
        <w:tc>
          <w:tcPr>
            <w:tcW w:w="922" w:type="dxa"/>
          </w:tcPr>
          <w:p>
            <w:pPr>
              <w:jc w:val="left"/>
              <w:rPr>
                <w:rFonts w:hint="eastAsia"/>
                <w:sz w:val="24"/>
                <w:szCs w:val="24"/>
              </w:rPr>
            </w:pPr>
            <w:r>
              <w:rPr>
                <w:rFonts w:hint="eastAsia"/>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tcPr>
          <w:p>
            <w:pPr>
              <w:jc w:val="left"/>
              <w:rPr>
                <w:rFonts w:hint="eastAsia"/>
                <w:sz w:val="24"/>
                <w:szCs w:val="24"/>
              </w:rPr>
            </w:pPr>
            <w:r>
              <w:rPr>
                <w:rFonts w:hint="eastAsia"/>
                <w:sz w:val="24"/>
                <w:szCs w:val="24"/>
              </w:rPr>
              <w:t>波形失真情况</w:t>
            </w:r>
          </w:p>
        </w:tc>
        <w:tc>
          <w:tcPr>
            <w:tcW w:w="921" w:type="dxa"/>
          </w:tcPr>
          <w:p>
            <w:pPr>
              <w:jc w:val="left"/>
              <w:rPr>
                <w:rFonts w:hint="eastAsia"/>
                <w:sz w:val="24"/>
                <w:szCs w:val="24"/>
              </w:rPr>
            </w:pPr>
            <w:r>
              <w:rPr>
                <w:rFonts w:hint="eastAsia"/>
                <w:sz w:val="24"/>
                <w:szCs w:val="24"/>
              </w:rPr>
              <w:t>不失真</w:t>
            </w:r>
          </w:p>
        </w:tc>
        <w:tc>
          <w:tcPr>
            <w:tcW w:w="922" w:type="dxa"/>
          </w:tcPr>
          <w:p>
            <w:pPr>
              <w:jc w:val="left"/>
              <w:rPr>
                <w:rFonts w:hint="eastAsia"/>
                <w:sz w:val="24"/>
                <w:szCs w:val="24"/>
              </w:rPr>
            </w:pPr>
            <w:r>
              <w:rPr>
                <w:rFonts w:hint="eastAsia"/>
                <w:sz w:val="24"/>
                <w:szCs w:val="24"/>
              </w:rPr>
              <w:t>不失真</w:t>
            </w:r>
          </w:p>
        </w:tc>
        <w:tc>
          <w:tcPr>
            <w:tcW w:w="922" w:type="dxa"/>
          </w:tcPr>
          <w:p>
            <w:pPr>
              <w:jc w:val="left"/>
              <w:rPr>
                <w:rFonts w:hint="eastAsia"/>
                <w:sz w:val="24"/>
                <w:szCs w:val="24"/>
              </w:rPr>
            </w:pPr>
            <w:r>
              <w:rPr>
                <w:rFonts w:hint="eastAsia"/>
                <w:sz w:val="24"/>
                <w:szCs w:val="24"/>
              </w:rPr>
              <w:t>上半部分失真</w:t>
            </w:r>
          </w:p>
        </w:tc>
        <w:tc>
          <w:tcPr>
            <w:tcW w:w="922" w:type="dxa"/>
          </w:tcPr>
          <w:p>
            <w:pPr>
              <w:jc w:val="left"/>
              <w:rPr>
                <w:rFonts w:hint="eastAsia"/>
                <w:sz w:val="24"/>
                <w:szCs w:val="24"/>
              </w:rPr>
            </w:pPr>
            <w:r>
              <w:rPr>
                <w:rFonts w:hint="eastAsia"/>
                <w:sz w:val="24"/>
                <w:szCs w:val="24"/>
              </w:rPr>
              <w:t>截止失真</w:t>
            </w:r>
          </w:p>
        </w:tc>
        <w:tc>
          <w:tcPr>
            <w:tcW w:w="922" w:type="dxa"/>
          </w:tcPr>
          <w:p>
            <w:pPr>
              <w:jc w:val="left"/>
              <w:rPr>
                <w:rFonts w:hint="eastAsia"/>
                <w:sz w:val="24"/>
                <w:szCs w:val="24"/>
              </w:rPr>
            </w:pPr>
            <w:r>
              <w:rPr>
                <w:rFonts w:hint="eastAsia"/>
                <w:sz w:val="24"/>
                <w:szCs w:val="24"/>
              </w:rPr>
              <w:t>截止失真</w:t>
            </w:r>
          </w:p>
        </w:tc>
        <w:tc>
          <w:tcPr>
            <w:tcW w:w="922" w:type="dxa"/>
          </w:tcPr>
          <w:p>
            <w:pPr>
              <w:jc w:val="left"/>
              <w:rPr>
                <w:rFonts w:hint="eastAsia"/>
                <w:sz w:val="24"/>
                <w:szCs w:val="24"/>
              </w:rPr>
            </w:pPr>
            <w:r>
              <w:rPr>
                <w:rFonts w:hint="eastAsia"/>
                <w:sz w:val="24"/>
                <w:szCs w:val="24"/>
              </w:rPr>
              <w:t>严重失真</w:t>
            </w:r>
          </w:p>
        </w:tc>
        <w:tc>
          <w:tcPr>
            <w:tcW w:w="922" w:type="dxa"/>
          </w:tcPr>
          <w:p>
            <w:pPr>
              <w:jc w:val="left"/>
              <w:rPr>
                <w:rFonts w:hint="eastAsia"/>
                <w:sz w:val="24"/>
                <w:szCs w:val="24"/>
              </w:rPr>
            </w:pPr>
            <w:r>
              <w:rPr>
                <w:rFonts w:hint="eastAsia"/>
                <w:sz w:val="24"/>
                <w:szCs w:val="24"/>
              </w:rPr>
              <w:t>严重失真</w:t>
            </w:r>
          </w:p>
        </w:tc>
        <w:tc>
          <w:tcPr>
            <w:tcW w:w="922" w:type="dxa"/>
          </w:tcPr>
          <w:p>
            <w:pPr>
              <w:jc w:val="left"/>
              <w:rPr>
                <w:rFonts w:hint="eastAsia"/>
                <w:sz w:val="24"/>
                <w:szCs w:val="24"/>
              </w:rPr>
            </w:pPr>
            <w:r>
              <w:rPr>
                <w:rFonts w:hint="eastAsia"/>
                <w:sz w:val="24"/>
                <w:szCs w:val="24"/>
              </w:rPr>
              <w:t>无</w:t>
            </w:r>
          </w:p>
        </w:tc>
      </w:tr>
    </w:tbl>
    <w:p>
      <w:pPr>
        <w:jc w:val="left"/>
        <w:rPr>
          <w:b/>
          <w:color w:val="auto"/>
          <w:sz w:val="24"/>
          <w:szCs w:val="24"/>
        </w:rPr>
      </w:pPr>
      <w:r>
        <w:rPr>
          <w:rFonts w:hint="eastAsia"/>
          <w:b/>
          <w:sz w:val="24"/>
          <w:szCs w:val="24"/>
        </w:rPr>
        <w:t>最佳静态工作点是：</w:t>
      </w:r>
      <w:r>
        <w:rPr>
          <w:rFonts w:hint="eastAsia"/>
          <w:b/>
          <w:color w:val="auto"/>
          <w:sz w:val="24"/>
          <w:szCs w:val="24"/>
        </w:rPr>
        <w:t>V</w:t>
      </w:r>
      <w:r>
        <w:rPr>
          <w:b/>
          <w:color w:val="auto"/>
          <w:sz w:val="24"/>
          <w:szCs w:val="24"/>
          <w:vertAlign w:val="subscript"/>
        </w:rPr>
        <w:t>EQ</w:t>
      </w:r>
      <w:r>
        <w:rPr>
          <w:b/>
          <w:color w:val="auto"/>
          <w:sz w:val="24"/>
          <w:szCs w:val="24"/>
        </w:rPr>
        <w:t>=1V,I</w:t>
      </w:r>
      <w:r>
        <w:rPr>
          <w:b/>
          <w:color w:val="auto"/>
          <w:sz w:val="24"/>
          <w:szCs w:val="24"/>
          <w:vertAlign w:val="subscript"/>
        </w:rPr>
        <w:t>EQ</w:t>
      </w:r>
      <w:r>
        <w:rPr>
          <w:rFonts w:hint="eastAsia"/>
          <w:b/>
          <w:color w:val="auto"/>
          <w:sz w:val="24"/>
          <w:szCs w:val="24"/>
        </w:rPr>
        <w:t>=1m</w:t>
      </w:r>
      <w:r>
        <w:rPr>
          <w:b/>
          <w:color w:val="auto"/>
          <w:sz w:val="24"/>
          <w:szCs w:val="24"/>
        </w:rPr>
        <w:t>A</w:t>
      </w:r>
    </w:p>
    <w:p>
      <w:pPr>
        <w:pStyle w:val="4"/>
        <w:bidi w:val="0"/>
      </w:pPr>
      <w:r>
        <w:rPr>
          <w:rFonts w:hint="eastAsia"/>
        </w:rPr>
        <w:t>（3）改变反馈系数，再次测量电路的振荡频率和输出幅度</w:t>
      </w:r>
    </w:p>
    <w:p>
      <w:pPr>
        <w:jc w:val="center"/>
        <w:rPr>
          <w:sz w:val="24"/>
          <w:szCs w:val="24"/>
        </w:rPr>
      </w:pPr>
      <w:r>
        <w:rPr>
          <w:rFonts w:hint="eastAsia"/>
          <w:sz w:val="24"/>
          <w:szCs w:val="24"/>
        </w:rPr>
        <w:t xml:space="preserve">反馈系数变化对振荡器的影响 </w:t>
      </w:r>
      <w:r>
        <w:rPr>
          <w:sz w:val="24"/>
          <w:szCs w:val="24"/>
        </w:rPr>
        <w:t xml:space="preserve">   </w:t>
      </w:r>
      <w:r>
        <w:rPr>
          <w:rFonts w:hint="eastAsia"/>
          <w:sz w:val="24"/>
          <w:szCs w:val="24"/>
        </w:rPr>
        <w:t>测量条件：I</w:t>
      </w:r>
      <w:r>
        <w:rPr>
          <w:sz w:val="24"/>
          <w:szCs w:val="24"/>
          <w:vertAlign w:val="subscript"/>
        </w:rPr>
        <w:t>EQ</w:t>
      </w:r>
      <w:r>
        <w:rPr>
          <w:rFonts w:hint="eastAsia"/>
          <w:sz w:val="24"/>
          <w:szCs w:val="24"/>
        </w:rPr>
        <w:t>=1mA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jc w:val="left"/>
              <w:rPr>
                <w:rFonts w:hint="eastAsia"/>
                <w:sz w:val="24"/>
                <w:szCs w:val="24"/>
              </w:rPr>
            </w:pPr>
            <w:r>
              <w:rPr>
                <w:rFonts w:hint="eastAsia"/>
                <w:sz w:val="24"/>
                <w:szCs w:val="24"/>
              </w:rPr>
              <w:t>C</w:t>
            </w:r>
            <w:r>
              <w:rPr>
                <w:sz w:val="24"/>
                <w:szCs w:val="24"/>
              </w:rPr>
              <w:t>2/</w:t>
            </w:r>
            <w:r>
              <w:rPr>
                <w:rFonts w:hint="eastAsia"/>
                <w:sz w:val="24"/>
                <w:szCs w:val="24"/>
              </w:rPr>
              <w:t>p</w:t>
            </w:r>
            <w:r>
              <w:rPr>
                <w:sz w:val="24"/>
                <w:szCs w:val="24"/>
              </w:rPr>
              <w:t>F</w:t>
            </w:r>
          </w:p>
        </w:tc>
        <w:tc>
          <w:tcPr>
            <w:tcW w:w="3555" w:type="dxa"/>
            <w:gridSpan w:val="3"/>
          </w:tcPr>
          <w:p>
            <w:pPr>
              <w:jc w:val="center"/>
              <w:rPr>
                <w:rFonts w:hint="eastAsia"/>
                <w:sz w:val="24"/>
                <w:szCs w:val="24"/>
              </w:rPr>
            </w:pPr>
            <w:r>
              <w:rPr>
                <w:rFonts w:hint="eastAsia"/>
                <w:sz w:val="24"/>
                <w:szCs w:val="24"/>
              </w:rPr>
              <w:t>200</w:t>
            </w:r>
          </w:p>
        </w:tc>
        <w:tc>
          <w:tcPr>
            <w:tcW w:w="3556" w:type="dxa"/>
            <w:gridSpan w:val="3"/>
          </w:tcPr>
          <w:p>
            <w:pPr>
              <w:jc w:val="center"/>
              <w:rPr>
                <w:rFonts w:hint="eastAsia"/>
                <w:sz w:val="24"/>
                <w:szCs w:val="24"/>
              </w:rPr>
            </w:pPr>
            <w:r>
              <w:rPr>
                <w:rFonts w:hint="eastAsia"/>
                <w:sz w:val="24"/>
                <w:szCs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jc w:val="left"/>
              <w:rPr>
                <w:rFonts w:hint="eastAsia"/>
                <w:sz w:val="24"/>
                <w:szCs w:val="24"/>
              </w:rPr>
            </w:pPr>
            <w:r>
              <w:rPr>
                <w:rFonts w:hint="eastAsia"/>
                <w:sz w:val="24"/>
                <w:szCs w:val="24"/>
              </w:rPr>
              <w:t>C</w:t>
            </w:r>
            <w:r>
              <w:rPr>
                <w:sz w:val="24"/>
                <w:szCs w:val="24"/>
              </w:rPr>
              <w:t>3/</w:t>
            </w:r>
            <w:r>
              <w:rPr>
                <w:rFonts w:hint="eastAsia"/>
                <w:sz w:val="24"/>
                <w:szCs w:val="24"/>
              </w:rPr>
              <w:t>p</w:t>
            </w:r>
            <w:r>
              <w:rPr>
                <w:sz w:val="24"/>
                <w:szCs w:val="24"/>
              </w:rPr>
              <w:t>F</w:t>
            </w:r>
          </w:p>
        </w:tc>
        <w:tc>
          <w:tcPr>
            <w:tcW w:w="1185" w:type="dxa"/>
          </w:tcPr>
          <w:p>
            <w:pPr>
              <w:jc w:val="left"/>
              <w:rPr>
                <w:rFonts w:hint="eastAsia"/>
                <w:sz w:val="24"/>
                <w:szCs w:val="24"/>
              </w:rPr>
            </w:pPr>
            <w:r>
              <w:rPr>
                <w:rFonts w:hint="eastAsia"/>
                <w:sz w:val="24"/>
                <w:szCs w:val="24"/>
              </w:rPr>
              <w:t>750</w:t>
            </w:r>
          </w:p>
        </w:tc>
        <w:tc>
          <w:tcPr>
            <w:tcW w:w="1185" w:type="dxa"/>
          </w:tcPr>
          <w:p>
            <w:pPr>
              <w:jc w:val="left"/>
              <w:rPr>
                <w:rFonts w:hint="eastAsia"/>
                <w:sz w:val="24"/>
                <w:szCs w:val="24"/>
              </w:rPr>
            </w:pPr>
            <w:r>
              <w:rPr>
                <w:rFonts w:hint="eastAsia"/>
                <w:sz w:val="24"/>
                <w:szCs w:val="24"/>
              </w:rPr>
              <w:t>500</w:t>
            </w:r>
          </w:p>
        </w:tc>
        <w:tc>
          <w:tcPr>
            <w:tcW w:w="1185" w:type="dxa"/>
          </w:tcPr>
          <w:p>
            <w:pPr>
              <w:jc w:val="left"/>
              <w:rPr>
                <w:rFonts w:hint="eastAsia"/>
                <w:sz w:val="24"/>
                <w:szCs w:val="24"/>
              </w:rPr>
            </w:pPr>
            <w:r>
              <w:rPr>
                <w:rFonts w:hint="eastAsia"/>
                <w:sz w:val="24"/>
                <w:szCs w:val="24"/>
              </w:rPr>
              <w:t>300</w:t>
            </w:r>
          </w:p>
        </w:tc>
        <w:tc>
          <w:tcPr>
            <w:tcW w:w="1185" w:type="dxa"/>
          </w:tcPr>
          <w:p>
            <w:pPr>
              <w:jc w:val="left"/>
              <w:rPr>
                <w:rFonts w:hint="eastAsia"/>
                <w:sz w:val="24"/>
                <w:szCs w:val="24"/>
              </w:rPr>
            </w:pPr>
            <w:r>
              <w:rPr>
                <w:rFonts w:hint="eastAsia"/>
                <w:sz w:val="24"/>
                <w:szCs w:val="24"/>
              </w:rPr>
              <w:t>750</w:t>
            </w:r>
          </w:p>
        </w:tc>
        <w:tc>
          <w:tcPr>
            <w:tcW w:w="1185" w:type="dxa"/>
          </w:tcPr>
          <w:p>
            <w:pPr>
              <w:jc w:val="left"/>
              <w:rPr>
                <w:rFonts w:hint="eastAsia"/>
                <w:sz w:val="24"/>
                <w:szCs w:val="24"/>
              </w:rPr>
            </w:pPr>
            <w:r>
              <w:rPr>
                <w:rFonts w:hint="eastAsia"/>
                <w:sz w:val="24"/>
                <w:szCs w:val="24"/>
              </w:rPr>
              <w:t>500</w:t>
            </w:r>
          </w:p>
        </w:tc>
        <w:tc>
          <w:tcPr>
            <w:tcW w:w="1186" w:type="dxa"/>
          </w:tcPr>
          <w:p>
            <w:pPr>
              <w:jc w:val="left"/>
              <w:rPr>
                <w:rFonts w:hint="eastAsia"/>
                <w:sz w:val="24"/>
                <w:szCs w:val="24"/>
              </w:rPr>
            </w:pPr>
            <w:r>
              <w:rPr>
                <w:rFonts w:hint="eastAsia"/>
                <w:sz w:val="24"/>
                <w:szCs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jc w:val="left"/>
              <w:rPr>
                <w:rFonts w:hint="eastAsia"/>
                <w:sz w:val="24"/>
                <w:szCs w:val="24"/>
              </w:rPr>
            </w:pPr>
            <w:r>
              <w:rPr>
                <w:rFonts w:hint="eastAsia"/>
                <w:sz w:val="24"/>
                <w:szCs w:val="24"/>
              </w:rPr>
              <w:t>f</w:t>
            </w:r>
            <w:r>
              <w:rPr>
                <w:rFonts w:hint="eastAsia"/>
                <w:sz w:val="24"/>
                <w:szCs w:val="24"/>
                <w:vertAlign w:val="subscript"/>
              </w:rPr>
              <w:t>osc</w:t>
            </w:r>
            <w:r>
              <w:rPr>
                <w:rFonts w:hint="eastAsia"/>
                <w:sz w:val="24"/>
                <w:szCs w:val="24"/>
              </w:rPr>
              <w:t>/</w:t>
            </w:r>
            <w:r>
              <w:rPr>
                <w:sz w:val="24"/>
                <w:szCs w:val="24"/>
              </w:rPr>
              <w:t>MH</w:t>
            </w:r>
            <w:r>
              <w:rPr>
                <w:rFonts w:hint="eastAsia"/>
                <w:sz w:val="24"/>
                <w:szCs w:val="24"/>
              </w:rPr>
              <w:t>z</w:t>
            </w:r>
          </w:p>
        </w:tc>
        <w:tc>
          <w:tcPr>
            <w:tcW w:w="1185" w:type="dxa"/>
          </w:tcPr>
          <w:p>
            <w:pPr>
              <w:jc w:val="left"/>
              <w:rPr>
                <w:rFonts w:hint="eastAsia"/>
                <w:sz w:val="24"/>
                <w:szCs w:val="24"/>
              </w:rPr>
            </w:pPr>
            <w:r>
              <w:rPr>
                <w:rFonts w:hint="eastAsia"/>
                <w:sz w:val="24"/>
                <w:szCs w:val="24"/>
              </w:rPr>
              <w:t>2.4</w:t>
            </w:r>
          </w:p>
        </w:tc>
        <w:tc>
          <w:tcPr>
            <w:tcW w:w="1185" w:type="dxa"/>
          </w:tcPr>
          <w:p>
            <w:pPr>
              <w:jc w:val="left"/>
              <w:rPr>
                <w:rFonts w:hint="eastAsia"/>
                <w:sz w:val="24"/>
                <w:szCs w:val="24"/>
              </w:rPr>
            </w:pPr>
            <w:r>
              <w:rPr>
                <w:rFonts w:hint="eastAsia"/>
                <w:sz w:val="24"/>
                <w:szCs w:val="24"/>
              </w:rPr>
              <w:t>2.61</w:t>
            </w:r>
          </w:p>
        </w:tc>
        <w:tc>
          <w:tcPr>
            <w:tcW w:w="1185" w:type="dxa"/>
          </w:tcPr>
          <w:p>
            <w:pPr>
              <w:jc w:val="left"/>
              <w:rPr>
                <w:rFonts w:hint="eastAsia"/>
                <w:sz w:val="24"/>
                <w:szCs w:val="24"/>
              </w:rPr>
            </w:pPr>
            <w:r>
              <w:rPr>
                <w:rFonts w:hint="eastAsia"/>
                <w:sz w:val="24"/>
                <w:szCs w:val="24"/>
              </w:rPr>
              <w:t>2.77</w:t>
            </w:r>
          </w:p>
        </w:tc>
        <w:tc>
          <w:tcPr>
            <w:tcW w:w="1185" w:type="dxa"/>
          </w:tcPr>
          <w:p>
            <w:pPr>
              <w:jc w:val="left"/>
              <w:rPr>
                <w:rFonts w:hint="eastAsia"/>
                <w:sz w:val="24"/>
                <w:szCs w:val="24"/>
              </w:rPr>
            </w:pPr>
            <w:r>
              <w:rPr>
                <w:rFonts w:hint="eastAsia"/>
                <w:sz w:val="24"/>
                <w:szCs w:val="24"/>
              </w:rPr>
              <w:t>2.39</w:t>
            </w:r>
          </w:p>
        </w:tc>
        <w:tc>
          <w:tcPr>
            <w:tcW w:w="1185" w:type="dxa"/>
          </w:tcPr>
          <w:p>
            <w:pPr>
              <w:jc w:val="left"/>
              <w:rPr>
                <w:rFonts w:hint="eastAsia"/>
                <w:sz w:val="24"/>
                <w:szCs w:val="24"/>
              </w:rPr>
            </w:pPr>
            <w:r>
              <w:rPr>
                <w:rFonts w:hint="eastAsia"/>
                <w:sz w:val="24"/>
                <w:szCs w:val="24"/>
              </w:rPr>
              <w:t>2.45</w:t>
            </w:r>
          </w:p>
        </w:tc>
        <w:tc>
          <w:tcPr>
            <w:tcW w:w="1186" w:type="dxa"/>
          </w:tcPr>
          <w:p>
            <w:pPr>
              <w:jc w:val="left"/>
              <w:rPr>
                <w:rFonts w:hint="eastAsia"/>
                <w:sz w:val="24"/>
                <w:szCs w:val="24"/>
              </w:rPr>
            </w:pPr>
            <w:r>
              <w:rPr>
                <w:rFonts w:hint="eastAsia"/>
                <w:sz w:val="24"/>
                <w:szCs w:val="24"/>
              </w:rPr>
              <w:t>2.59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jc w:val="left"/>
              <w:rPr>
                <w:rFonts w:hint="eastAsia"/>
                <w:sz w:val="24"/>
                <w:szCs w:val="24"/>
              </w:rPr>
            </w:pPr>
            <w:r>
              <w:rPr>
                <w:rFonts w:hint="eastAsia"/>
                <w:sz w:val="24"/>
                <w:szCs w:val="24"/>
              </w:rPr>
              <w:t>V</w:t>
            </w:r>
            <w:r>
              <w:rPr>
                <w:rFonts w:hint="eastAsia"/>
                <w:sz w:val="24"/>
                <w:szCs w:val="24"/>
                <w:vertAlign w:val="subscript"/>
              </w:rPr>
              <w:t>opp</w:t>
            </w:r>
            <w:r>
              <w:rPr>
                <w:rFonts w:hint="eastAsia"/>
                <w:sz w:val="24"/>
                <w:szCs w:val="24"/>
              </w:rPr>
              <w:t>/</w:t>
            </w:r>
            <w:r>
              <w:rPr>
                <w:sz w:val="24"/>
                <w:szCs w:val="24"/>
              </w:rPr>
              <w:t>V</w:t>
            </w:r>
          </w:p>
        </w:tc>
        <w:tc>
          <w:tcPr>
            <w:tcW w:w="1185" w:type="dxa"/>
          </w:tcPr>
          <w:p>
            <w:pPr>
              <w:jc w:val="left"/>
              <w:rPr>
                <w:rFonts w:hint="eastAsia"/>
                <w:sz w:val="24"/>
                <w:szCs w:val="24"/>
              </w:rPr>
            </w:pPr>
            <w:r>
              <w:rPr>
                <w:rFonts w:hint="eastAsia"/>
                <w:sz w:val="24"/>
                <w:szCs w:val="24"/>
              </w:rPr>
              <w:t>9.16</w:t>
            </w:r>
          </w:p>
        </w:tc>
        <w:tc>
          <w:tcPr>
            <w:tcW w:w="1185" w:type="dxa"/>
          </w:tcPr>
          <w:p>
            <w:pPr>
              <w:jc w:val="left"/>
              <w:rPr>
                <w:rFonts w:hint="eastAsia"/>
                <w:sz w:val="24"/>
                <w:szCs w:val="24"/>
              </w:rPr>
            </w:pPr>
            <w:r>
              <w:rPr>
                <w:rFonts w:hint="eastAsia"/>
                <w:sz w:val="24"/>
                <w:szCs w:val="24"/>
              </w:rPr>
              <w:t>6.92</w:t>
            </w:r>
          </w:p>
        </w:tc>
        <w:tc>
          <w:tcPr>
            <w:tcW w:w="1185" w:type="dxa"/>
          </w:tcPr>
          <w:p>
            <w:pPr>
              <w:jc w:val="left"/>
              <w:rPr>
                <w:rFonts w:hint="eastAsia"/>
                <w:sz w:val="24"/>
                <w:szCs w:val="24"/>
              </w:rPr>
            </w:pPr>
            <w:r>
              <w:rPr>
                <w:rFonts w:hint="eastAsia"/>
                <w:sz w:val="24"/>
                <w:szCs w:val="24"/>
              </w:rPr>
              <w:t>3.83</w:t>
            </w:r>
          </w:p>
        </w:tc>
        <w:tc>
          <w:tcPr>
            <w:tcW w:w="1185" w:type="dxa"/>
          </w:tcPr>
          <w:p>
            <w:pPr>
              <w:jc w:val="left"/>
              <w:rPr>
                <w:rFonts w:hint="eastAsia"/>
                <w:sz w:val="24"/>
                <w:szCs w:val="24"/>
              </w:rPr>
            </w:pPr>
            <w:r>
              <w:rPr>
                <w:rFonts w:hint="eastAsia"/>
                <w:sz w:val="24"/>
                <w:szCs w:val="24"/>
              </w:rPr>
              <w:t>11.44</w:t>
            </w:r>
          </w:p>
        </w:tc>
        <w:tc>
          <w:tcPr>
            <w:tcW w:w="1185" w:type="dxa"/>
          </w:tcPr>
          <w:p>
            <w:pPr>
              <w:jc w:val="left"/>
              <w:rPr>
                <w:rFonts w:hint="eastAsia"/>
                <w:sz w:val="24"/>
                <w:szCs w:val="24"/>
              </w:rPr>
            </w:pPr>
            <w:r>
              <w:rPr>
                <w:rFonts w:hint="eastAsia"/>
                <w:sz w:val="24"/>
                <w:szCs w:val="24"/>
              </w:rPr>
              <w:t>7.12</w:t>
            </w:r>
          </w:p>
        </w:tc>
        <w:tc>
          <w:tcPr>
            <w:tcW w:w="1186" w:type="dxa"/>
          </w:tcPr>
          <w:p>
            <w:pPr>
              <w:jc w:val="left"/>
              <w:rPr>
                <w:rFonts w:hint="eastAsia"/>
                <w:sz w:val="24"/>
                <w:szCs w:val="24"/>
              </w:rPr>
            </w:pPr>
            <w:r>
              <w:rPr>
                <w:rFonts w:hint="eastAsia"/>
                <w:sz w:val="24"/>
                <w:szCs w:val="24"/>
              </w:rPr>
              <w:t>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tcPr>
          <w:p>
            <w:pPr>
              <w:jc w:val="left"/>
              <w:rPr>
                <w:rFonts w:hint="eastAsia"/>
                <w:sz w:val="24"/>
                <w:szCs w:val="24"/>
              </w:rPr>
            </w:pPr>
            <w:r>
              <w:rPr>
                <w:rFonts w:hint="eastAsia"/>
                <w:sz w:val="24"/>
                <w:szCs w:val="24"/>
              </w:rPr>
              <w:t>波形失真情况</w:t>
            </w:r>
          </w:p>
        </w:tc>
        <w:tc>
          <w:tcPr>
            <w:tcW w:w="1185" w:type="dxa"/>
          </w:tcPr>
          <w:p>
            <w:pPr>
              <w:jc w:val="left"/>
              <w:rPr>
                <w:rFonts w:hint="eastAsia"/>
                <w:sz w:val="24"/>
                <w:szCs w:val="24"/>
              </w:rPr>
            </w:pPr>
            <w:r>
              <w:rPr>
                <w:rFonts w:hint="eastAsia"/>
                <w:sz w:val="24"/>
                <w:szCs w:val="24"/>
              </w:rPr>
              <w:t>不失真</w:t>
            </w:r>
          </w:p>
        </w:tc>
        <w:tc>
          <w:tcPr>
            <w:tcW w:w="1185" w:type="dxa"/>
          </w:tcPr>
          <w:p>
            <w:pPr>
              <w:jc w:val="left"/>
              <w:rPr>
                <w:rFonts w:hint="eastAsia"/>
                <w:sz w:val="24"/>
                <w:szCs w:val="24"/>
              </w:rPr>
            </w:pPr>
            <w:r>
              <w:rPr>
                <w:rFonts w:hint="eastAsia"/>
                <w:sz w:val="24"/>
                <w:szCs w:val="24"/>
              </w:rPr>
              <w:t>不失真</w:t>
            </w:r>
          </w:p>
        </w:tc>
        <w:tc>
          <w:tcPr>
            <w:tcW w:w="1185" w:type="dxa"/>
          </w:tcPr>
          <w:p>
            <w:pPr>
              <w:jc w:val="left"/>
              <w:rPr>
                <w:rFonts w:hint="eastAsia"/>
                <w:sz w:val="24"/>
                <w:szCs w:val="24"/>
              </w:rPr>
            </w:pPr>
            <w:r>
              <w:rPr>
                <w:rFonts w:hint="eastAsia"/>
                <w:sz w:val="24"/>
                <w:szCs w:val="24"/>
              </w:rPr>
              <w:t>不失真</w:t>
            </w:r>
          </w:p>
        </w:tc>
        <w:tc>
          <w:tcPr>
            <w:tcW w:w="1185" w:type="dxa"/>
          </w:tcPr>
          <w:p>
            <w:pPr>
              <w:jc w:val="left"/>
              <w:rPr>
                <w:rFonts w:hint="eastAsia"/>
                <w:sz w:val="24"/>
                <w:szCs w:val="24"/>
              </w:rPr>
            </w:pPr>
            <w:r>
              <w:rPr>
                <w:rFonts w:hint="eastAsia"/>
                <w:sz w:val="24"/>
                <w:szCs w:val="24"/>
              </w:rPr>
              <w:t>不失真</w:t>
            </w:r>
          </w:p>
        </w:tc>
        <w:tc>
          <w:tcPr>
            <w:tcW w:w="1185" w:type="dxa"/>
          </w:tcPr>
          <w:p>
            <w:pPr>
              <w:jc w:val="left"/>
              <w:rPr>
                <w:rFonts w:hint="eastAsia"/>
                <w:sz w:val="24"/>
                <w:szCs w:val="24"/>
              </w:rPr>
            </w:pPr>
            <w:r>
              <w:rPr>
                <w:rFonts w:hint="eastAsia"/>
                <w:sz w:val="24"/>
                <w:szCs w:val="24"/>
              </w:rPr>
              <w:t>不失真</w:t>
            </w:r>
          </w:p>
        </w:tc>
        <w:tc>
          <w:tcPr>
            <w:tcW w:w="1186" w:type="dxa"/>
          </w:tcPr>
          <w:p>
            <w:pPr>
              <w:jc w:val="left"/>
              <w:rPr>
                <w:rFonts w:hint="eastAsia"/>
                <w:sz w:val="24"/>
                <w:szCs w:val="24"/>
              </w:rPr>
            </w:pPr>
            <w:r>
              <w:rPr>
                <w:rFonts w:hint="eastAsia"/>
                <w:sz w:val="24"/>
                <w:szCs w:val="24"/>
              </w:rPr>
              <w:t>不失真</w:t>
            </w:r>
          </w:p>
        </w:tc>
      </w:tr>
    </w:tbl>
    <w:p>
      <w:pPr>
        <w:jc w:val="left"/>
        <w:rPr>
          <w:b/>
          <w:color w:val="auto"/>
          <w:sz w:val="24"/>
          <w:szCs w:val="24"/>
        </w:rPr>
      </w:pPr>
      <w:r>
        <w:rPr>
          <w:rFonts w:hint="eastAsia"/>
          <w:b/>
          <w:sz w:val="24"/>
          <w:szCs w:val="24"/>
        </w:rPr>
        <w:t>最佳反馈系数是</w:t>
      </w:r>
      <w:r>
        <w:rPr>
          <w:rFonts w:hint="eastAsia"/>
          <w:b/>
          <w:color w:val="auto"/>
          <w:sz w:val="24"/>
          <w:szCs w:val="24"/>
        </w:rPr>
        <w:t>I</w:t>
      </w:r>
      <w:r>
        <w:rPr>
          <w:b/>
          <w:color w:val="auto"/>
          <w:sz w:val="24"/>
          <w:szCs w:val="24"/>
          <w:vertAlign w:val="subscript"/>
        </w:rPr>
        <w:t>EQ</w:t>
      </w:r>
      <w:r>
        <w:rPr>
          <w:b/>
          <w:color w:val="auto"/>
          <w:sz w:val="24"/>
          <w:szCs w:val="24"/>
        </w:rPr>
        <w:t>=</w:t>
      </w:r>
      <w:r>
        <w:rPr>
          <w:rFonts w:hint="eastAsia"/>
          <w:b/>
          <w:color w:val="auto"/>
          <w:sz w:val="24"/>
          <w:szCs w:val="24"/>
        </w:rPr>
        <w:t>1m</w:t>
      </w:r>
      <w:r>
        <w:rPr>
          <w:b/>
          <w:color w:val="auto"/>
          <w:sz w:val="24"/>
          <w:szCs w:val="24"/>
        </w:rPr>
        <w:t>A</w:t>
      </w:r>
      <w:r>
        <w:rPr>
          <w:rFonts w:hint="eastAsia"/>
          <w:b/>
          <w:color w:val="auto"/>
          <w:sz w:val="24"/>
          <w:szCs w:val="24"/>
        </w:rPr>
        <w:t>，C</w:t>
      </w:r>
      <w:r>
        <w:rPr>
          <w:b/>
          <w:color w:val="auto"/>
          <w:sz w:val="24"/>
          <w:szCs w:val="24"/>
        </w:rPr>
        <w:t>2=300</w:t>
      </w:r>
      <w:r>
        <w:rPr>
          <w:rFonts w:hint="eastAsia"/>
          <w:b/>
          <w:color w:val="auto"/>
          <w:sz w:val="24"/>
          <w:szCs w:val="24"/>
        </w:rPr>
        <w:t>p</w:t>
      </w:r>
      <w:r>
        <w:rPr>
          <w:b/>
          <w:color w:val="auto"/>
          <w:sz w:val="24"/>
          <w:szCs w:val="24"/>
        </w:rPr>
        <w:t>F</w:t>
      </w:r>
      <w:r>
        <w:rPr>
          <w:rFonts w:hint="eastAsia"/>
          <w:b/>
          <w:color w:val="auto"/>
          <w:sz w:val="24"/>
          <w:szCs w:val="24"/>
        </w:rPr>
        <w:t>，C</w:t>
      </w:r>
      <w:r>
        <w:rPr>
          <w:b/>
          <w:color w:val="auto"/>
          <w:sz w:val="24"/>
          <w:szCs w:val="24"/>
        </w:rPr>
        <w:t>3=750</w:t>
      </w:r>
      <w:r>
        <w:rPr>
          <w:rFonts w:hint="eastAsia"/>
          <w:b/>
          <w:color w:val="auto"/>
          <w:sz w:val="24"/>
          <w:szCs w:val="24"/>
        </w:rPr>
        <w:t>p</w:t>
      </w:r>
      <w:r>
        <w:rPr>
          <w:b/>
          <w:color w:val="auto"/>
          <w:sz w:val="24"/>
          <w:szCs w:val="24"/>
        </w:rPr>
        <w:t>F</w:t>
      </w:r>
    </w:p>
    <w:p>
      <w:pPr>
        <w:pStyle w:val="4"/>
        <w:bidi w:val="0"/>
      </w:pPr>
      <w:r>
        <w:rPr>
          <w:rFonts w:hint="eastAsia"/>
        </w:rPr>
        <w:t>（4）改变负载值，再次测量电路的振荡频率和输出幅度</w:t>
      </w:r>
    </w:p>
    <w:p>
      <w:pPr>
        <w:jc w:val="left"/>
        <w:rPr>
          <w:b/>
          <w:sz w:val="24"/>
          <w:szCs w:val="24"/>
        </w:rPr>
      </w:pPr>
      <w:r>
        <w:rPr>
          <w:rFonts w:hint="eastAsia"/>
          <w:b/>
          <w:sz w:val="24"/>
          <w:szCs w:val="24"/>
        </w:rPr>
        <w:t>不接负载时，振荡频率达到4</w:t>
      </w:r>
      <w:r>
        <w:rPr>
          <w:b/>
          <w:sz w:val="24"/>
          <w:szCs w:val="24"/>
        </w:rPr>
        <w:t>MH</w:t>
      </w:r>
      <w:r>
        <w:rPr>
          <w:rFonts w:hint="eastAsia"/>
          <w:b/>
          <w:sz w:val="24"/>
          <w:szCs w:val="24"/>
        </w:rPr>
        <w:t>z左右时，</w:t>
      </w:r>
      <w:r>
        <w:rPr>
          <w:rFonts w:hint="eastAsia"/>
          <w:b/>
          <w:color w:val="auto"/>
          <w:sz w:val="24"/>
          <w:szCs w:val="24"/>
        </w:rPr>
        <w:t>f</w:t>
      </w:r>
      <w:r>
        <w:rPr>
          <w:rFonts w:hint="eastAsia"/>
          <w:b/>
          <w:color w:val="auto"/>
          <w:sz w:val="24"/>
          <w:szCs w:val="24"/>
          <w:vertAlign w:val="subscript"/>
        </w:rPr>
        <w:t>osc</w:t>
      </w:r>
      <w:r>
        <w:rPr>
          <w:rFonts w:hint="eastAsia"/>
          <w:b/>
          <w:color w:val="auto"/>
          <w:sz w:val="24"/>
          <w:szCs w:val="24"/>
        </w:rPr>
        <w:t>=3.3</w:t>
      </w:r>
      <w:r>
        <w:rPr>
          <w:b/>
          <w:color w:val="auto"/>
          <w:sz w:val="24"/>
          <w:szCs w:val="24"/>
        </w:rPr>
        <w:t>MH</w:t>
      </w:r>
      <w:r>
        <w:rPr>
          <w:rFonts w:hint="eastAsia"/>
          <w:b/>
          <w:color w:val="auto"/>
          <w:sz w:val="24"/>
          <w:szCs w:val="24"/>
        </w:rPr>
        <w:t>z，V</w:t>
      </w:r>
      <w:r>
        <w:rPr>
          <w:rFonts w:hint="eastAsia"/>
          <w:b/>
          <w:color w:val="auto"/>
          <w:sz w:val="24"/>
          <w:szCs w:val="24"/>
          <w:vertAlign w:val="subscript"/>
        </w:rPr>
        <w:t>opp</w:t>
      </w:r>
      <w:r>
        <w:rPr>
          <w:rFonts w:hint="eastAsia"/>
          <w:b/>
          <w:color w:val="auto"/>
          <w:sz w:val="24"/>
          <w:szCs w:val="24"/>
        </w:rPr>
        <w:t>=9.1</w:t>
      </w:r>
      <w:r>
        <w:rPr>
          <w:b/>
          <w:color w:val="auto"/>
          <w:sz w:val="24"/>
          <w:szCs w:val="24"/>
        </w:rPr>
        <w:t>V</w:t>
      </w:r>
    </w:p>
    <w:p>
      <w:pPr>
        <w:jc w:val="center"/>
        <w:rPr>
          <w:sz w:val="24"/>
          <w:szCs w:val="24"/>
        </w:rPr>
      </w:pPr>
      <w:r>
        <w:rPr>
          <w:rFonts w:hint="eastAsia"/>
          <w:sz w:val="24"/>
          <w:szCs w:val="24"/>
        </w:rPr>
        <w:t xml:space="preserve"> </w:t>
      </w:r>
      <w:r>
        <w:rPr>
          <w:sz w:val="24"/>
          <w:szCs w:val="24"/>
        </w:rPr>
        <w:t xml:space="preserve">                 </w:t>
      </w:r>
      <w:r>
        <w:rPr>
          <w:rFonts w:hint="eastAsia"/>
          <w:sz w:val="24"/>
          <w:szCs w:val="24"/>
        </w:rPr>
        <w:t xml:space="preserve">负载变化对振荡器的影响 </w:t>
      </w:r>
      <w:r>
        <w:rPr>
          <w:sz w:val="24"/>
          <w:szCs w:val="24"/>
        </w:rPr>
        <w:t xml:space="preserve">      </w:t>
      </w:r>
      <w:r>
        <w:rPr>
          <w:rFonts w:hint="eastAsia"/>
          <w:sz w:val="24"/>
          <w:szCs w:val="24"/>
        </w:rPr>
        <w:t>测量条件：f</w:t>
      </w:r>
      <w:r>
        <w:rPr>
          <w:rFonts w:hint="eastAsia"/>
          <w:sz w:val="24"/>
          <w:szCs w:val="24"/>
          <w:vertAlign w:val="subscript"/>
        </w:rPr>
        <w:t>osc</w:t>
      </w:r>
      <w:r>
        <w:rPr>
          <w:rFonts w:hint="eastAsia"/>
          <w:sz w:val="24"/>
          <w:szCs w:val="24"/>
        </w:rPr>
        <w:t>=3.3</w:t>
      </w:r>
      <w:r>
        <w:rPr>
          <w:sz w:val="24"/>
          <w:szCs w:val="24"/>
        </w:rPr>
        <w:t>MH</w:t>
      </w:r>
      <w:r>
        <w:rPr>
          <w:rFonts w:hint="eastAsia"/>
          <w:sz w:val="24"/>
          <w:szCs w:val="24"/>
        </w:rPr>
        <w:t>z，V</w:t>
      </w:r>
      <w:r>
        <w:rPr>
          <w:rFonts w:hint="eastAsia"/>
          <w:sz w:val="24"/>
          <w:szCs w:val="24"/>
          <w:vertAlign w:val="subscript"/>
        </w:rPr>
        <w:t>opp</w:t>
      </w:r>
      <w:r>
        <w:rPr>
          <w:rFonts w:hint="eastAsia"/>
          <w:sz w:val="24"/>
          <w:szCs w:val="24"/>
        </w:rPr>
        <w:t>=9.1</w:t>
      </w:r>
      <w:r>
        <w:rPr>
          <w:sz w:val="24"/>
          <w:szCs w:val="24"/>
        </w:rPr>
        <w:t>V</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left"/>
              <w:rPr>
                <w:rFonts w:hint="eastAsia"/>
                <w:sz w:val="24"/>
                <w:szCs w:val="24"/>
              </w:rPr>
            </w:pPr>
            <w:r>
              <w:rPr>
                <w:rFonts w:hint="eastAsia"/>
                <w:sz w:val="24"/>
                <w:szCs w:val="24"/>
              </w:rPr>
              <w:t>R</w:t>
            </w:r>
            <w:r>
              <w:rPr>
                <w:sz w:val="24"/>
                <w:szCs w:val="24"/>
              </w:rPr>
              <w:t>5</w:t>
            </w:r>
            <w:r>
              <w:rPr>
                <w:rFonts w:hint="eastAsia"/>
                <w:sz w:val="24"/>
                <w:szCs w:val="24"/>
              </w:rPr>
              <w:t>/kΩ</w:t>
            </w:r>
          </w:p>
        </w:tc>
        <w:tc>
          <w:tcPr>
            <w:tcW w:w="2074" w:type="dxa"/>
          </w:tcPr>
          <w:p>
            <w:pPr>
              <w:jc w:val="center"/>
              <w:rPr>
                <w:rFonts w:hint="eastAsia"/>
                <w:sz w:val="24"/>
                <w:szCs w:val="24"/>
              </w:rPr>
            </w:pPr>
            <w:r>
              <w:rPr>
                <w:rFonts w:hint="eastAsia"/>
                <w:sz w:val="24"/>
                <w:szCs w:val="24"/>
              </w:rPr>
              <w:t>100</w:t>
            </w:r>
          </w:p>
        </w:tc>
        <w:tc>
          <w:tcPr>
            <w:tcW w:w="2074" w:type="dxa"/>
          </w:tcPr>
          <w:p>
            <w:pPr>
              <w:jc w:val="center"/>
              <w:rPr>
                <w:rFonts w:hint="eastAsia"/>
                <w:sz w:val="24"/>
                <w:szCs w:val="24"/>
              </w:rPr>
            </w:pPr>
            <w:r>
              <w:rPr>
                <w:rFonts w:hint="eastAsia"/>
                <w:sz w:val="24"/>
                <w:szCs w:val="24"/>
              </w:rPr>
              <w:t>51</w:t>
            </w:r>
          </w:p>
        </w:tc>
        <w:tc>
          <w:tcPr>
            <w:tcW w:w="2074" w:type="dxa"/>
          </w:tcPr>
          <w:p>
            <w:pPr>
              <w:jc w:val="center"/>
              <w:rPr>
                <w:rFonts w:hint="eastAsia"/>
                <w:sz w:val="24"/>
                <w:szCs w:val="24"/>
              </w:rPr>
            </w:pPr>
            <w:r>
              <w:rPr>
                <w:rFonts w:hint="eastAsia"/>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left"/>
              <w:rPr>
                <w:rFonts w:hint="eastAsia"/>
                <w:sz w:val="24"/>
                <w:szCs w:val="24"/>
              </w:rPr>
            </w:pPr>
            <w:r>
              <w:rPr>
                <w:rFonts w:hint="eastAsia"/>
                <w:sz w:val="24"/>
                <w:szCs w:val="24"/>
              </w:rPr>
              <w:t>f</w:t>
            </w:r>
            <w:r>
              <w:rPr>
                <w:rFonts w:hint="eastAsia"/>
                <w:sz w:val="24"/>
                <w:szCs w:val="24"/>
                <w:vertAlign w:val="subscript"/>
              </w:rPr>
              <w:t>1</w:t>
            </w:r>
            <w:r>
              <w:rPr>
                <w:rFonts w:hint="eastAsia"/>
                <w:sz w:val="24"/>
                <w:szCs w:val="24"/>
              </w:rPr>
              <w:t>/</w:t>
            </w:r>
            <w:r>
              <w:rPr>
                <w:sz w:val="24"/>
                <w:szCs w:val="24"/>
              </w:rPr>
              <w:t>MH</w:t>
            </w:r>
            <w:r>
              <w:rPr>
                <w:rFonts w:hint="eastAsia"/>
                <w:sz w:val="24"/>
                <w:szCs w:val="24"/>
              </w:rPr>
              <w:t>z</w:t>
            </w:r>
          </w:p>
        </w:tc>
        <w:tc>
          <w:tcPr>
            <w:tcW w:w="2074" w:type="dxa"/>
          </w:tcPr>
          <w:p>
            <w:pPr>
              <w:jc w:val="left"/>
              <w:rPr>
                <w:rFonts w:hint="eastAsia"/>
                <w:sz w:val="24"/>
                <w:szCs w:val="24"/>
              </w:rPr>
            </w:pPr>
            <w:r>
              <w:rPr>
                <w:rFonts w:hint="eastAsia"/>
                <w:sz w:val="24"/>
                <w:szCs w:val="24"/>
              </w:rPr>
              <w:t>3.28</w:t>
            </w:r>
          </w:p>
        </w:tc>
        <w:tc>
          <w:tcPr>
            <w:tcW w:w="2074" w:type="dxa"/>
          </w:tcPr>
          <w:p>
            <w:pPr>
              <w:jc w:val="left"/>
              <w:rPr>
                <w:rFonts w:hint="eastAsia"/>
                <w:sz w:val="24"/>
                <w:szCs w:val="24"/>
              </w:rPr>
            </w:pPr>
            <w:r>
              <w:rPr>
                <w:rFonts w:hint="eastAsia"/>
                <w:sz w:val="24"/>
                <w:szCs w:val="24"/>
              </w:rPr>
              <w:t>3.30</w:t>
            </w:r>
          </w:p>
        </w:tc>
        <w:tc>
          <w:tcPr>
            <w:tcW w:w="2074" w:type="dxa"/>
          </w:tcPr>
          <w:p>
            <w:pPr>
              <w:jc w:val="left"/>
              <w:rPr>
                <w:rFonts w:hint="eastAsia"/>
                <w:sz w:val="24"/>
                <w:szCs w:val="24"/>
              </w:rPr>
            </w:pPr>
            <w:r>
              <w:rPr>
                <w:rFonts w:hint="eastAsia"/>
                <w:sz w:val="24"/>
                <w:szCs w:val="24"/>
              </w:rPr>
              <w:t>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left"/>
              <w:rPr>
                <w:rFonts w:hint="eastAsia"/>
                <w:sz w:val="24"/>
                <w:szCs w:val="24"/>
              </w:rPr>
            </w:pPr>
            <w:r>
              <w:rPr>
                <w:rFonts w:hint="eastAsia"/>
                <w:sz w:val="24"/>
                <w:szCs w:val="24"/>
              </w:rPr>
              <w:t>V</w:t>
            </w:r>
            <w:r>
              <w:rPr>
                <w:sz w:val="24"/>
                <w:szCs w:val="24"/>
                <w:vertAlign w:val="subscript"/>
              </w:rPr>
              <w:t>1</w:t>
            </w:r>
            <w:r>
              <w:rPr>
                <w:rFonts w:hint="eastAsia"/>
                <w:sz w:val="24"/>
                <w:szCs w:val="24"/>
                <w:vertAlign w:val="subscript"/>
              </w:rPr>
              <w:t>opp</w:t>
            </w:r>
            <w:r>
              <w:rPr>
                <w:rFonts w:hint="eastAsia"/>
                <w:sz w:val="24"/>
                <w:szCs w:val="24"/>
              </w:rPr>
              <w:t>/</w:t>
            </w:r>
            <w:r>
              <w:rPr>
                <w:sz w:val="24"/>
                <w:szCs w:val="24"/>
              </w:rPr>
              <w:t>V</w:t>
            </w:r>
          </w:p>
        </w:tc>
        <w:tc>
          <w:tcPr>
            <w:tcW w:w="2074" w:type="dxa"/>
          </w:tcPr>
          <w:p>
            <w:pPr>
              <w:jc w:val="left"/>
              <w:rPr>
                <w:rFonts w:hint="eastAsia"/>
                <w:sz w:val="24"/>
                <w:szCs w:val="24"/>
              </w:rPr>
            </w:pPr>
            <w:r>
              <w:rPr>
                <w:rFonts w:hint="eastAsia"/>
                <w:sz w:val="24"/>
                <w:szCs w:val="24"/>
              </w:rPr>
              <w:t>8.54</w:t>
            </w:r>
          </w:p>
        </w:tc>
        <w:tc>
          <w:tcPr>
            <w:tcW w:w="2074" w:type="dxa"/>
          </w:tcPr>
          <w:p>
            <w:pPr>
              <w:jc w:val="left"/>
              <w:rPr>
                <w:rFonts w:hint="eastAsia"/>
                <w:sz w:val="24"/>
                <w:szCs w:val="24"/>
              </w:rPr>
            </w:pPr>
            <w:r>
              <w:rPr>
                <w:rFonts w:hint="eastAsia"/>
                <w:sz w:val="24"/>
                <w:szCs w:val="24"/>
              </w:rPr>
              <w:t>8.22</w:t>
            </w:r>
          </w:p>
        </w:tc>
        <w:tc>
          <w:tcPr>
            <w:tcW w:w="2074" w:type="dxa"/>
          </w:tcPr>
          <w:p>
            <w:pPr>
              <w:jc w:val="left"/>
              <w:rPr>
                <w:rFonts w:hint="eastAsia"/>
                <w:sz w:val="24"/>
                <w:szCs w:val="24"/>
              </w:rPr>
            </w:pPr>
            <w:r>
              <w:rPr>
                <w:rFonts w:hint="eastAsia"/>
                <w:sz w:val="24"/>
                <w:szCs w:val="24"/>
              </w:rPr>
              <w:t>6.62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left"/>
              <w:rPr>
                <w:rFonts w:hint="eastAsia"/>
                <w:sz w:val="24"/>
                <w:szCs w:val="24"/>
              </w:rPr>
            </w:pPr>
            <w:r>
              <w:rPr>
                <w:rFonts w:hint="eastAsia"/>
                <w:sz w:val="24"/>
                <w:szCs w:val="24"/>
              </w:rPr>
              <w:t>Δf=f</w:t>
            </w:r>
            <w:r>
              <w:rPr>
                <w:rFonts w:hint="eastAsia"/>
                <w:sz w:val="24"/>
                <w:szCs w:val="24"/>
                <w:vertAlign w:val="subscript"/>
              </w:rPr>
              <w:t>1</w:t>
            </w:r>
            <w:r>
              <w:rPr>
                <w:rFonts w:hint="eastAsia"/>
                <w:sz w:val="24"/>
                <w:szCs w:val="24"/>
              </w:rPr>
              <w:t>-f</w:t>
            </w:r>
            <w:r>
              <w:rPr>
                <w:rFonts w:hint="eastAsia"/>
                <w:sz w:val="24"/>
                <w:szCs w:val="24"/>
                <w:vertAlign w:val="subscript"/>
              </w:rPr>
              <w:t>osc</w:t>
            </w:r>
          </w:p>
        </w:tc>
        <w:tc>
          <w:tcPr>
            <w:tcW w:w="2074" w:type="dxa"/>
          </w:tcPr>
          <w:p>
            <w:pPr>
              <w:jc w:val="left"/>
              <w:rPr>
                <w:rFonts w:hint="eastAsia"/>
                <w:sz w:val="24"/>
                <w:szCs w:val="24"/>
              </w:rPr>
            </w:pPr>
            <w:r>
              <w:rPr>
                <w:rFonts w:hint="eastAsia"/>
                <w:sz w:val="24"/>
                <w:szCs w:val="24"/>
              </w:rPr>
              <w:t>-0.02</w:t>
            </w:r>
          </w:p>
        </w:tc>
        <w:tc>
          <w:tcPr>
            <w:tcW w:w="2074" w:type="dxa"/>
          </w:tcPr>
          <w:p>
            <w:pPr>
              <w:jc w:val="left"/>
              <w:rPr>
                <w:rFonts w:hint="eastAsia"/>
                <w:sz w:val="24"/>
                <w:szCs w:val="24"/>
              </w:rPr>
            </w:pPr>
            <w:r>
              <w:rPr>
                <w:rFonts w:hint="eastAsia"/>
                <w:sz w:val="24"/>
                <w:szCs w:val="24"/>
              </w:rPr>
              <w:t>0</w:t>
            </w:r>
          </w:p>
        </w:tc>
        <w:tc>
          <w:tcPr>
            <w:tcW w:w="2074" w:type="dxa"/>
          </w:tcPr>
          <w:p>
            <w:pPr>
              <w:jc w:val="left"/>
              <w:rPr>
                <w:rFonts w:hint="eastAsia"/>
                <w:sz w:val="24"/>
                <w:szCs w:val="24"/>
              </w:rPr>
            </w:pPr>
            <w:r>
              <w:rPr>
                <w:rFonts w:hint="eastAsia"/>
                <w:sz w:val="24"/>
                <w:szCs w:val="24"/>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left"/>
              <w:rPr>
                <w:rFonts w:hint="eastAsia"/>
                <w:sz w:val="24"/>
                <w:szCs w:val="24"/>
              </w:rPr>
            </w:pPr>
            <w:r>
              <w:rPr>
                <w:rFonts w:hint="eastAsia"/>
                <w:sz w:val="24"/>
                <w:szCs w:val="24"/>
              </w:rPr>
              <w:t>ΔV=</w:t>
            </w:r>
            <w:r>
              <w:rPr>
                <w:sz w:val="24"/>
                <w:szCs w:val="24"/>
              </w:rPr>
              <w:t>V</w:t>
            </w:r>
            <w:r>
              <w:rPr>
                <w:rFonts w:hint="eastAsia"/>
                <w:sz w:val="24"/>
                <w:szCs w:val="24"/>
              </w:rPr>
              <w:t>1</w:t>
            </w:r>
            <w:r>
              <w:rPr>
                <w:rFonts w:hint="eastAsia"/>
                <w:sz w:val="24"/>
                <w:szCs w:val="24"/>
                <w:vertAlign w:val="subscript"/>
              </w:rPr>
              <w:t>opp</w:t>
            </w:r>
            <w:r>
              <w:rPr>
                <w:rFonts w:hint="eastAsia"/>
                <w:sz w:val="24"/>
                <w:szCs w:val="24"/>
              </w:rPr>
              <w:t>-</w:t>
            </w:r>
            <w:r>
              <w:rPr>
                <w:sz w:val="24"/>
                <w:szCs w:val="24"/>
              </w:rPr>
              <w:t>V</w:t>
            </w:r>
            <w:r>
              <w:rPr>
                <w:rFonts w:hint="eastAsia"/>
                <w:sz w:val="24"/>
                <w:szCs w:val="24"/>
                <w:vertAlign w:val="subscript"/>
              </w:rPr>
              <w:t>opp</w:t>
            </w:r>
          </w:p>
        </w:tc>
        <w:tc>
          <w:tcPr>
            <w:tcW w:w="2074" w:type="dxa"/>
          </w:tcPr>
          <w:p>
            <w:pPr>
              <w:jc w:val="left"/>
              <w:rPr>
                <w:rFonts w:hint="eastAsia"/>
                <w:sz w:val="24"/>
                <w:szCs w:val="24"/>
              </w:rPr>
            </w:pPr>
            <w:r>
              <w:rPr>
                <w:rFonts w:hint="eastAsia"/>
                <w:sz w:val="24"/>
                <w:szCs w:val="24"/>
              </w:rPr>
              <w:t>-0.56</w:t>
            </w:r>
          </w:p>
        </w:tc>
        <w:tc>
          <w:tcPr>
            <w:tcW w:w="2074" w:type="dxa"/>
          </w:tcPr>
          <w:p>
            <w:pPr>
              <w:jc w:val="left"/>
              <w:rPr>
                <w:rFonts w:hint="eastAsia"/>
                <w:sz w:val="24"/>
                <w:szCs w:val="24"/>
              </w:rPr>
            </w:pPr>
            <w:r>
              <w:rPr>
                <w:rFonts w:hint="eastAsia"/>
                <w:sz w:val="24"/>
                <w:szCs w:val="24"/>
              </w:rPr>
              <w:t>-0.88</w:t>
            </w:r>
          </w:p>
        </w:tc>
        <w:tc>
          <w:tcPr>
            <w:tcW w:w="2074" w:type="dxa"/>
          </w:tcPr>
          <w:p>
            <w:pPr>
              <w:jc w:val="left"/>
              <w:rPr>
                <w:rFonts w:hint="eastAsia"/>
                <w:sz w:val="24"/>
                <w:szCs w:val="24"/>
              </w:rPr>
            </w:pPr>
            <w:r>
              <w:rPr>
                <w:rFonts w:hint="eastAsia"/>
                <w:sz w:val="24"/>
                <w:szCs w:val="24"/>
              </w:rPr>
              <w:t>-2.48</w:t>
            </w:r>
          </w:p>
        </w:tc>
      </w:tr>
    </w:tbl>
    <w:p>
      <w:pPr>
        <w:jc w:val="left"/>
        <w:rPr>
          <w:rFonts w:hint="eastAsia"/>
          <w:b/>
          <w:color w:val="auto"/>
          <w:sz w:val="24"/>
          <w:szCs w:val="24"/>
        </w:rPr>
      </w:pPr>
      <w:r>
        <w:rPr>
          <w:rFonts w:hint="eastAsia"/>
          <w:b/>
          <w:color w:val="auto"/>
          <w:sz w:val="24"/>
          <w:szCs w:val="24"/>
        </w:rPr>
        <w:t>由此可见，负载变化对振荡器工作频率的影响是负载减小，频率增大；对振荡器输出幅度的影响是负载减小，幅度减小</w:t>
      </w:r>
    </w:p>
    <w:p>
      <w:pPr>
        <w:pStyle w:val="4"/>
        <w:bidi w:val="0"/>
      </w:pPr>
      <w:r>
        <w:rPr>
          <w:rFonts w:hint="eastAsia"/>
        </w:rPr>
        <w:t>（5）改变C</w:t>
      </w:r>
      <w:r>
        <w:t>5</w:t>
      </w:r>
      <w:r>
        <w:rPr>
          <w:rFonts w:hint="eastAsia"/>
        </w:rPr>
        <w:t>，测量振荡频率（fosc）的范围</w:t>
      </w:r>
    </w:p>
    <w:p>
      <w:pPr>
        <w:rPr>
          <w:sz w:val="24"/>
          <w:szCs w:val="24"/>
        </w:rPr>
      </w:pPr>
      <w:r>
        <w:rPr>
          <w:rFonts w:hint="eastAsia"/>
          <w:sz w:val="24"/>
          <w:szCs w:val="24"/>
        </w:rPr>
        <w:t>在最佳反馈条件下，调整C</w:t>
      </w:r>
      <w:r>
        <w:rPr>
          <w:sz w:val="24"/>
          <w:szCs w:val="24"/>
        </w:rPr>
        <w:t>5</w:t>
      </w:r>
      <w:r>
        <w:rPr>
          <w:rFonts w:hint="eastAsia"/>
          <w:sz w:val="24"/>
          <w:szCs w:val="24"/>
        </w:rPr>
        <w:t>从最大到最小，观察并记录振荡器的振荡频率的变化</w:t>
      </w:r>
    </w:p>
    <w:p>
      <w:pPr>
        <w:jc w:val="center"/>
        <w:rPr>
          <w:rFonts w:hint="eastAsia"/>
          <w:b/>
          <w:color w:val="auto"/>
          <w:sz w:val="24"/>
          <w:szCs w:val="24"/>
        </w:rPr>
      </w:pPr>
      <w:r>
        <w:rPr>
          <w:rFonts w:hint="eastAsia"/>
          <w:b/>
          <w:color w:val="auto"/>
          <w:sz w:val="24"/>
          <w:szCs w:val="24"/>
        </w:rPr>
        <w:t>f</w:t>
      </w:r>
      <w:r>
        <w:rPr>
          <w:rFonts w:hint="eastAsia"/>
          <w:b/>
          <w:color w:val="auto"/>
          <w:sz w:val="24"/>
          <w:szCs w:val="24"/>
          <w:vertAlign w:val="subscript"/>
        </w:rPr>
        <w:t>min</w:t>
      </w:r>
      <w:r>
        <w:rPr>
          <w:rFonts w:hint="eastAsia"/>
          <w:b/>
          <w:color w:val="auto"/>
          <w:sz w:val="24"/>
          <w:szCs w:val="24"/>
        </w:rPr>
        <w:t>=2.316</w:t>
      </w:r>
      <w:r>
        <w:rPr>
          <w:b/>
          <w:color w:val="auto"/>
          <w:sz w:val="24"/>
          <w:szCs w:val="24"/>
        </w:rPr>
        <w:t>MHz</w:t>
      </w:r>
      <w:r>
        <w:rPr>
          <w:rFonts w:hint="eastAsia"/>
          <w:b/>
          <w:color w:val="auto"/>
          <w:sz w:val="24"/>
          <w:szCs w:val="24"/>
        </w:rPr>
        <w:t xml:space="preserve"> </w:t>
      </w:r>
      <w:r>
        <w:rPr>
          <w:b/>
          <w:color w:val="auto"/>
          <w:sz w:val="24"/>
          <w:szCs w:val="24"/>
        </w:rPr>
        <w:t xml:space="preserve">    f</w:t>
      </w:r>
      <w:r>
        <w:rPr>
          <w:b/>
          <w:color w:val="auto"/>
          <w:sz w:val="24"/>
          <w:szCs w:val="24"/>
          <w:vertAlign w:val="subscript"/>
        </w:rPr>
        <w:t>max</w:t>
      </w:r>
      <w:r>
        <w:rPr>
          <w:b/>
          <w:color w:val="auto"/>
          <w:sz w:val="24"/>
          <w:szCs w:val="24"/>
        </w:rPr>
        <w:t>=</w:t>
      </w:r>
      <w:r>
        <w:rPr>
          <w:rFonts w:hint="eastAsia"/>
          <w:b/>
          <w:color w:val="auto"/>
          <w:sz w:val="24"/>
          <w:szCs w:val="24"/>
        </w:rPr>
        <w:t>2.636</w:t>
      </w:r>
      <w:r>
        <w:rPr>
          <w:b/>
          <w:color w:val="auto"/>
          <w:sz w:val="24"/>
          <w:szCs w:val="24"/>
        </w:rPr>
        <w:t>MH</w:t>
      </w:r>
      <w:r>
        <w:rPr>
          <w:rFonts w:hint="eastAsia"/>
          <w:b/>
          <w:color w:val="auto"/>
          <w:sz w:val="24"/>
          <w:szCs w:val="24"/>
        </w:rPr>
        <w:t>z</w:t>
      </w:r>
    </w:p>
    <w:p>
      <w:pPr>
        <w:pStyle w:val="3"/>
        <w:bidi w:val="0"/>
      </w:pPr>
      <w:r>
        <w:rPr>
          <w:rFonts w:hint="eastAsia"/>
        </w:rPr>
        <w:t>4）皮尔斯晶体振荡器</w:t>
      </w:r>
    </w:p>
    <w:p>
      <w:pPr>
        <w:rPr>
          <w:sz w:val="24"/>
          <w:szCs w:val="24"/>
        </w:rPr>
      </w:pPr>
      <w:r>
        <w:rPr>
          <w:rFonts w:hint="eastAsia"/>
          <w:sz w:val="24"/>
          <w:szCs w:val="24"/>
        </w:rPr>
        <w:t>电路图</w:t>
      </w:r>
    </w:p>
    <w:p>
      <w:pPr>
        <w:rPr>
          <w:sz w:val="24"/>
          <w:szCs w:val="24"/>
        </w:rPr>
      </w:pPr>
      <w:r>
        <w:rPr>
          <w:sz w:val="24"/>
          <w:szCs w:val="24"/>
        </w:rPr>
        <w:drawing>
          <wp:inline distT="0" distB="0" distL="0" distR="0">
            <wp:extent cx="5274310" cy="24339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5274310" cy="2433955"/>
                    </a:xfrm>
                    <a:prstGeom prst="rect">
                      <a:avLst/>
                    </a:prstGeom>
                  </pic:spPr>
                </pic:pic>
              </a:graphicData>
            </a:graphic>
          </wp:inline>
        </w:drawing>
      </w:r>
    </w:p>
    <w:p>
      <w:pPr>
        <w:pStyle w:val="4"/>
        <w:numPr>
          <w:ilvl w:val="0"/>
          <w:numId w:val="3"/>
        </w:numPr>
        <w:bidi w:val="0"/>
      </w:pPr>
      <w:r>
        <w:rPr>
          <w:rFonts w:hint="eastAsia"/>
        </w:rPr>
        <w:t>用虚拟示波器和数字频率计测试电路的振荡频率</w:t>
      </w:r>
    </w:p>
    <w:p>
      <w:pPr>
        <w:pStyle w:val="10"/>
        <w:ind w:left="720" w:firstLine="0" w:firstLineChars="0"/>
        <w:rPr>
          <w:sz w:val="24"/>
          <w:szCs w:val="24"/>
        </w:rPr>
      </w:pPr>
      <w:r>
        <w:drawing>
          <wp:inline distT="0" distB="0" distL="114300" distR="114300">
            <wp:extent cx="4019550" cy="1892300"/>
            <wp:effectExtent l="0" t="0" r="6350" b="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4019550" cy="1892300"/>
                    </a:xfrm>
                    <a:prstGeom prst="rect">
                      <a:avLst/>
                    </a:prstGeom>
                    <a:noFill/>
                    <a:ln>
                      <a:noFill/>
                    </a:ln>
                  </pic:spPr>
                </pic:pic>
              </a:graphicData>
            </a:graphic>
          </wp:inline>
        </w:drawing>
      </w:r>
    </w:p>
    <w:p>
      <w:pPr>
        <w:pStyle w:val="10"/>
        <w:ind w:left="720" w:firstLine="0" w:firstLineChars="0"/>
        <w:rPr>
          <w:rFonts w:hint="eastAsia"/>
          <w:sz w:val="24"/>
          <w:szCs w:val="24"/>
        </w:rPr>
      </w:pPr>
      <w:r>
        <w:rPr>
          <w:sz w:val="24"/>
          <w:szCs w:val="24"/>
        </w:rPr>
        <w:drawing>
          <wp:inline distT="0" distB="0" distL="0" distR="0">
            <wp:extent cx="3436620" cy="23850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3436918" cy="2385267"/>
                    </a:xfrm>
                    <a:prstGeom prst="rect">
                      <a:avLst/>
                    </a:prstGeom>
                  </pic:spPr>
                </pic:pic>
              </a:graphicData>
            </a:graphic>
          </wp:inline>
        </w:drawing>
      </w:r>
    </w:p>
    <w:p>
      <w:pPr>
        <w:pStyle w:val="10"/>
        <w:ind w:left="720" w:firstLine="0" w:firstLineChars="0"/>
        <w:rPr>
          <w:sz w:val="24"/>
          <w:szCs w:val="24"/>
        </w:rPr>
      </w:pPr>
    </w:p>
    <w:p>
      <w:pPr>
        <w:pStyle w:val="4"/>
        <w:numPr>
          <w:ilvl w:val="0"/>
          <w:numId w:val="3"/>
        </w:numPr>
        <w:bidi w:val="0"/>
      </w:pPr>
      <w:r>
        <w:rPr>
          <w:rFonts w:hint="eastAsia"/>
        </w:rPr>
        <w:t>改变负载电阻的数值，再次测试电路的振荡频率，分析负载变化对振荡频率的影响</w:t>
      </w: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4"/>
        <w:gridCol w:w="3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0"/>
              <w:ind w:firstLine="0" w:firstLineChars="0"/>
              <w:rPr>
                <w:rFonts w:hint="eastAsia"/>
                <w:sz w:val="24"/>
                <w:szCs w:val="24"/>
              </w:rPr>
            </w:pPr>
            <w:r>
              <w:rPr>
                <w:rFonts w:hint="eastAsia"/>
                <w:sz w:val="24"/>
                <w:szCs w:val="24"/>
              </w:rPr>
              <w:t>负载大小/KΩ</w:t>
            </w:r>
          </w:p>
        </w:tc>
        <w:tc>
          <w:tcPr>
            <w:tcW w:w="4148" w:type="dxa"/>
          </w:tcPr>
          <w:p>
            <w:pPr>
              <w:pStyle w:val="10"/>
              <w:ind w:firstLine="0" w:firstLineChars="0"/>
              <w:rPr>
                <w:rFonts w:hint="eastAsia"/>
                <w:sz w:val="24"/>
                <w:szCs w:val="24"/>
              </w:rPr>
            </w:pPr>
            <w:r>
              <w:rPr>
                <w:rFonts w:hint="eastAsia"/>
                <w:sz w:val="24"/>
                <w:szCs w:val="24"/>
              </w:rPr>
              <w:t>振荡频率/</w:t>
            </w:r>
            <w:r>
              <w:rPr>
                <w:sz w:val="24"/>
                <w:szCs w:val="24"/>
              </w:rPr>
              <w:t>MH</w:t>
            </w:r>
            <w:r>
              <w:rPr>
                <w:rFonts w:hint="eastAsia"/>
                <w:sz w:val="24"/>
                <w:szCs w:val="24"/>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0"/>
              <w:ind w:firstLine="0" w:firstLineChars="0"/>
              <w:rPr>
                <w:rFonts w:hint="eastAsia"/>
                <w:sz w:val="24"/>
                <w:szCs w:val="24"/>
              </w:rPr>
            </w:pPr>
            <w:r>
              <w:rPr>
                <w:rFonts w:hint="eastAsia"/>
                <w:sz w:val="24"/>
                <w:szCs w:val="24"/>
              </w:rPr>
              <w:t>100</w:t>
            </w:r>
          </w:p>
        </w:tc>
        <w:tc>
          <w:tcPr>
            <w:tcW w:w="4148" w:type="dxa"/>
          </w:tcPr>
          <w:p>
            <w:pPr>
              <w:pStyle w:val="10"/>
              <w:ind w:firstLine="0" w:firstLineChars="0"/>
              <w:rPr>
                <w:rFonts w:hint="eastAsia"/>
                <w:sz w:val="24"/>
                <w:szCs w:val="24"/>
              </w:rPr>
            </w:pPr>
            <w:r>
              <w:rPr>
                <w:rFonts w:hint="eastAsia"/>
                <w:sz w:val="24"/>
                <w:szCs w:val="24"/>
              </w:rPr>
              <w:t>2.990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0"/>
              <w:ind w:firstLine="0" w:firstLineChars="0"/>
              <w:rPr>
                <w:rFonts w:hint="eastAsia"/>
                <w:sz w:val="24"/>
                <w:szCs w:val="24"/>
              </w:rPr>
            </w:pPr>
            <w:r>
              <w:rPr>
                <w:rFonts w:hint="eastAsia"/>
                <w:sz w:val="24"/>
                <w:szCs w:val="24"/>
              </w:rPr>
              <w:t>51</w:t>
            </w:r>
          </w:p>
        </w:tc>
        <w:tc>
          <w:tcPr>
            <w:tcW w:w="4148" w:type="dxa"/>
          </w:tcPr>
          <w:p>
            <w:pPr>
              <w:pStyle w:val="10"/>
              <w:ind w:firstLine="0" w:firstLineChars="0"/>
              <w:rPr>
                <w:rFonts w:hint="eastAsia"/>
                <w:sz w:val="24"/>
                <w:szCs w:val="24"/>
              </w:rPr>
            </w:pPr>
            <w:r>
              <w:rPr>
                <w:rFonts w:hint="eastAsia"/>
                <w:sz w:val="24"/>
                <w:szCs w:val="24"/>
              </w:rPr>
              <w:t>2.990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0"/>
              <w:ind w:firstLine="0" w:firstLineChars="0"/>
              <w:rPr>
                <w:rFonts w:hint="eastAsia"/>
                <w:sz w:val="24"/>
                <w:szCs w:val="24"/>
              </w:rPr>
            </w:pPr>
            <w:r>
              <w:rPr>
                <w:rFonts w:hint="eastAsia"/>
                <w:sz w:val="24"/>
                <w:szCs w:val="24"/>
              </w:rPr>
              <w:t>10</w:t>
            </w:r>
          </w:p>
        </w:tc>
        <w:tc>
          <w:tcPr>
            <w:tcW w:w="4148" w:type="dxa"/>
          </w:tcPr>
          <w:p>
            <w:pPr>
              <w:pStyle w:val="10"/>
              <w:ind w:firstLine="0" w:firstLineChars="0"/>
              <w:rPr>
                <w:rFonts w:hint="eastAsia"/>
                <w:sz w:val="24"/>
                <w:szCs w:val="24"/>
              </w:rPr>
            </w:pPr>
            <w:r>
              <w:rPr>
                <w:rFonts w:hint="eastAsia"/>
                <w:sz w:val="24"/>
                <w:szCs w:val="24"/>
              </w:rPr>
              <w:t>2.991</w:t>
            </w:r>
          </w:p>
        </w:tc>
      </w:tr>
    </w:tbl>
    <w:p>
      <w:pPr>
        <w:pStyle w:val="10"/>
        <w:ind w:left="720" w:firstLine="0" w:firstLineChars="0"/>
        <w:rPr>
          <w:b/>
          <w:color w:val="auto"/>
          <w:sz w:val="24"/>
          <w:szCs w:val="24"/>
        </w:rPr>
      </w:pPr>
      <w:r>
        <w:rPr>
          <w:rFonts w:hint="eastAsia"/>
          <w:b/>
          <w:color w:val="auto"/>
          <w:sz w:val="24"/>
          <w:szCs w:val="24"/>
        </w:rPr>
        <w:t>由此可见负载变化对于振荡频率的影响很小，主要由晶体决定</w:t>
      </w:r>
    </w:p>
    <w:p>
      <w:pPr>
        <w:pStyle w:val="3"/>
        <w:bidi w:val="0"/>
      </w:pPr>
      <w:r>
        <w:rPr>
          <w:rFonts w:hint="eastAsia"/>
        </w:rPr>
        <w:t>5）文氏电桥振荡电路</w:t>
      </w:r>
    </w:p>
    <w:p>
      <w:pPr>
        <w:rPr>
          <w:sz w:val="24"/>
          <w:szCs w:val="24"/>
        </w:rPr>
      </w:pPr>
      <w:r>
        <w:rPr>
          <w:sz w:val="24"/>
          <w:szCs w:val="24"/>
        </w:rPr>
        <w:drawing>
          <wp:inline distT="0" distB="0" distL="0" distR="0">
            <wp:extent cx="5274310" cy="23774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274310" cy="2377440"/>
                    </a:xfrm>
                    <a:prstGeom prst="rect">
                      <a:avLst/>
                    </a:prstGeom>
                  </pic:spPr>
                </pic:pic>
              </a:graphicData>
            </a:graphic>
          </wp:inline>
        </w:drawing>
      </w:r>
    </w:p>
    <w:p>
      <w:pPr>
        <w:pStyle w:val="4"/>
        <w:numPr>
          <w:ilvl w:val="0"/>
          <w:numId w:val="4"/>
        </w:numPr>
        <w:bidi w:val="0"/>
      </w:pPr>
      <w:r>
        <w:rPr>
          <w:rFonts w:hint="eastAsia"/>
        </w:rPr>
        <w:t>用虚拟示波器和数字频率计测试电路的振荡频率</w:t>
      </w:r>
    </w:p>
    <w:p>
      <w:pPr>
        <w:pStyle w:val="10"/>
        <w:ind w:left="720" w:firstLine="0" w:firstLineChars="0"/>
        <w:rPr>
          <w:sz w:val="24"/>
          <w:szCs w:val="24"/>
        </w:rPr>
      </w:pPr>
      <w:r>
        <w:drawing>
          <wp:inline distT="0" distB="0" distL="114300" distR="114300">
            <wp:extent cx="4051300" cy="1885950"/>
            <wp:effectExtent l="0" t="0" r="0" b="635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6"/>
                    <a:stretch>
                      <a:fillRect/>
                    </a:stretch>
                  </pic:blipFill>
                  <pic:spPr>
                    <a:xfrm>
                      <a:off x="0" y="0"/>
                      <a:ext cx="4051300" cy="1885950"/>
                    </a:xfrm>
                    <a:prstGeom prst="rect">
                      <a:avLst/>
                    </a:prstGeom>
                    <a:noFill/>
                    <a:ln>
                      <a:noFill/>
                    </a:ln>
                  </pic:spPr>
                </pic:pic>
              </a:graphicData>
            </a:graphic>
          </wp:inline>
        </w:drawing>
      </w:r>
    </w:p>
    <w:p>
      <w:pPr>
        <w:pStyle w:val="10"/>
        <w:ind w:left="720" w:firstLine="0" w:firstLineChars="0"/>
        <w:rPr>
          <w:sz w:val="24"/>
          <w:szCs w:val="24"/>
        </w:rPr>
      </w:pPr>
      <w:r>
        <w:rPr>
          <w:sz w:val="24"/>
          <w:szCs w:val="24"/>
        </w:rPr>
        <w:drawing>
          <wp:inline distT="0" distB="0" distL="0" distR="0">
            <wp:extent cx="3451860" cy="23088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3452159" cy="2309060"/>
                    </a:xfrm>
                    <a:prstGeom prst="rect">
                      <a:avLst/>
                    </a:prstGeom>
                  </pic:spPr>
                </pic:pic>
              </a:graphicData>
            </a:graphic>
          </wp:inline>
        </w:drawing>
      </w:r>
    </w:p>
    <w:p>
      <w:pPr>
        <w:pStyle w:val="4"/>
        <w:numPr>
          <w:ilvl w:val="0"/>
          <w:numId w:val="4"/>
        </w:numPr>
        <w:bidi w:val="0"/>
      </w:pPr>
      <w:r>
        <w:rPr>
          <w:rFonts w:hint="eastAsia"/>
        </w:rPr>
        <w:t>改变回路电阻</w:t>
      </w:r>
      <w:r>
        <w:t>R</w:t>
      </w:r>
      <w:r>
        <w:rPr>
          <w:rFonts w:hint="eastAsia"/>
        </w:rPr>
        <w:t>w1的数值，用虚拟数字频率计测量电路的振荡频率范围</w:t>
      </w:r>
    </w:p>
    <w:p>
      <w:pPr>
        <w:pStyle w:val="10"/>
        <w:ind w:left="720" w:firstLine="0" w:firstLineChars="0"/>
        <w:rPr>
          <w:sz w:val="24"/>
          <w:szCs w:val="24"/>
        </w:rPr>
      </w:pPr>
      <w:r>
        <w:drawing>
          <wp:inline distT="0" distB="0" distL="114300" distR="114300">
            <wp:extent cx="4019550" cy="1949450"/>
            <wp:effectExtent l="0" t="0" r="6350" b="635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8"/>
                    <a:stretch>
                      <a:fillRect/>
                    </a:stretch>
                  </pic:blipFill>
                  <pic:spPr>
                    <a:xfrm>
                      <a:off x="0" y="0"/>
                      <a:ext cx="4019550" cy="1949450"/>
                    </a:xfrm>
                    <a:prstGeom prst="rect">
                      <a:avLst/>
                    </a:prstGeom>
                    <a:noFill/>
                    <a:ln>
                      <a:noFill/>
                    </a:ln>
                  </pic:spPr>
                </pic:pic>
              </a:graphicData>
            </a:graphic>
          </wp:inline>
        </w:drawing>
      </w:r>
    </w:p>
    <w:p>
      <w:pPr>
        <w:pStyle w:val="10"/>
        <w:ind w:left="720" w:firstLine="0" w:firstLineChars="0"/>
        <w:rPr>
          <w:sz w:val="24"/>
          <w:szCs w:val="24"/>
        </w:rPr>
      </w:pPr>
      <w:r>
        <w:rPr>
          <w:sz w:val="24"/>
          <w:szCs w:val="24"/>
        </w:rPr>
        <w:drawing>
          <wp:inline distT="0" distB="0" distL="0" distR="0">
            <wp:extent cx="3413760" cy="22936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3414056" cy="2293819"/>
                    </a:xfrm>
                    <a:prstGeom prst="rect">
                      <a:avLst/>
                    </a:prstGeom>
                  </pic:spPr>
                </pic:pic>
              </a:graphicData>
            </a:graphic>
          </wp:inline>
        </w:drawing>
      </w:r>
    </w:p>
    <w:p>
      <w:pPr>
        <w:pStyle w:val="10"/>
        <w:ind w:left="720" w:firstLine="0" w:firstLineChars="0"/>
        <w:rPr>
          <w:sz w:val="24"/>
          <w:szCs w:val="24"/>
        </w:rPr>
      </w:pPr>
      <w:r>
        <w:drawing>
          <wp:inline distT="0" distB="0" distL="114300" distR="114300">
            <wp:extent cx="4013200" cy="1924050"/>
            <wp:effectExtent l="0" t="0" r="0" b="635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30"/>
                    <a:stretch>
                      <a:fillRect/>
                    </a:stretch>
                  </pic:blipFill>
                  <pic:spPr>
                    <a:xfrm>
                      <a:off x="0" y="0"/>
                      <a:ext cx="4013200" cy="1924050"/>
                    </a:xfrm>
                    <a:prstGeom prst="rect">
                      <a:avLst/>
                    </a:prstGeom>
                    <a:noFill/>
                    <a:ln>
                      <a:noFill/>
                    </a:ln>
                  </pic:spPr>
                </pic:pic>
              </a:graphicData>
            </a:graphic>
          </wp:inline>
        </w:drawing>
      </w:r>
    </w:p>
    <w:p>
      <w:pPr>
        <w:pStyle w:val="10"/>
        <w:ind w:left="720" w:firstLine="0" w:firstLineChars="0"/>
        <w:rPr>
          <w:sz w:val="24"/>
          <w:szCs w:val="24"/>
        </w:rPr>
      </w:pPr>
      <w:r>
        <w:rPr>
          <w:sz w:val="24"/>
          <w:szCs w:val="24"/>
        </w:rPr>
        <w:drawing>
          <wp:inline distT="0" distB="0" distL="0" distR="0">
            <wp:extent cx="3474720" cy="23393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3475021" cy="2339543"/>
                    </a:xfrm>
                    <a:prstGeom prst="rect">
                      <a:avLst/>
                    </a:prstGeom>
                  </pic:spPr>
                </pic:pic>
              </a:graphicData>
            </a:graphic>
          </wp:inline>
        </w:drawing>
      </w:r>
    </w:p>
    <w:p>
      <w:pPr>
        <w:pStyle w:val="10"/>
        <w:ind w:left="720" w:firstLine="0" w:firstLineChars="0"/>
        <w:rPr>
          <w:rFonts w:hint="eastAsia"/>
          <w:b/>
          <w:color w:val="auto"/>
          <w:sz w:val="24"/>
          <w:szCs w:val="24"/>
        </w:rPr>
      </w:pPr>
      <w:r>
        <w:rPr>
          <w:rFonts w:hint="eastAsia"/>
          <w:b/>
          <w:color w:val="auto"/>
          <w:sz w:val="24"/>
          <w:szCs w:val="24"/>
        </w:rPr>
        <w:t>可见电路的振荡频率范围约</w:t>
      </w:r>
      <w:r>
        <w:rPr>
          <w:rFonts w:hint="eastAsia"/>
          <w:b/>
          <w:color w:val="auto"/>
          <w:sz w:val="24"/>
          <w:szCs w:val="24"/>
          <w:lang w:val="en-US" w:eastAsia="zh-CN"/>
        </w:rPr>
        <w:t>为</w:t>
      </w:r>
      <w:r>
        <w:rPr>
          <w:rFonts w:hint="eastAsia"/>
          <w:b/>
          <w:color w:val="auto"/>
          <w:sz w:val="24"/>
          <w:szCs w:val="24"/>
        </w:rPr>
        <w:t>384.953</w:t>
      </w:r>
      <w:r>
        <w:rPr>
          <w:b/>
          <w:color w:val="auto"/>
          <w:sz w:val="24"/>
          <w:szCs w:val="24"/>
        </w:rPr>
        <w:t>H</w:t>
      </w:r>
      <w:r>
        <w:rPr>
          <w:rFonts w:hint="eastAsia"/>
          <w:b/>
          <w:color w:val="auto"/>
          <w:sz w:val="24"/>
          <w:szCs w:val="24"/>
        </w:rPr>
        <w:t>z~963.325</w:t>
      </w:r>
      <w:r>
        <w:rPr>
          <w:b/>
          <w:color w:val="auto"/>
          <w:sz w:val="24"/>
          <w:szCs w:val="24"/>
        </w:rPr>
        <w:t>H</w:t>
      </w:r>
      <w:r>
        <w:rPr>
          <w:rFonts w:hint="eastAsia"/>
          <w:b/>
          <w:color w:val="auto"/>
          <w:sz w:val="24"/>
          <w:szCs w:val="24"/>
        </w:rPr>
        <w:t>z</w:t>
      </w:r>
    </w:p>
    <w:p>
      <w:pPr>
        <w:pStyle w:val="4"/>
        <w:bidi w:val="0"/>
      </w:pPr>
      <w:r>
        <w:rPr>
          <w:rFonts w:hint="eastAsia"/>
        </w:rPr>
        <w:t>（3）改变电阻R</w:t>
      </w:r>
      <w:r>
        <w:t>w</w:t>
      </w:r>
      <w:r>
        <w:rPr>
          <w:rFonts w:hint="eastAsia"/>
        </w:rPr>
        <w:t>2的大小，记录对振荡器的输出幅度和波形的影响</w:t>
      </w:r>
    </w:p>
    <w:p>
      <w:pPr>
        <w:rPr>
          <w:b/>
          <w:bCs/>
          <w:sz w:val="24"/>
          <w:szCs w:val="24"/>
        </w:rPr>
      </w:pPr>
      <w:r>
        <w:rPr>
          <w:rFonts w:hint="eastAsia"/>
          <w:b/>
          <w:bCs/>
          <w:sz w:val="24"/>
          <w:szCs w:val="24"/>
        </w:rPr>
        <w:t>百分数为0时</w:t>
      </w:r>
    </w:p>
    <w:p>
      <w:pPr>
        <w:rPr>
          <w:sz w:val="24"/>
          <w:szCs w:val="24"/>
        </w:rPr>
      </w:pPr>
      <w:r>
        <w:drawing>
          <wp:inline distT="0" distB="0" distL="114300" distR="114300">
            <wp:extent cx="4044950" cy="1905000"/>
            <wp:effectExtent l="0" t="0" r="6350" b="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32"/>
                    <a:stretch>
                      <a:fillRect/>
                    </a:stretch>
                  </pic:blipFill>
                  <pic:spPr>
                    <a:xfrm>
                      <a:off x="0" y="0"/>
                      <a:ext cx="4044950" cy="1905000"/>
                    </a:xfrm>
                    <a:prstGeom prst="rect">
                      <a:avLst/>
                    </a:prstGeom>
                    <a:noFill/>
                    <a:ln>
                      <a:noFill/>
                    </a:ln>
                  </pic:spPr>
                </pic:pic>
              </a:graphicData>
            </a:graphic>
          </wp:inline>
        </w:drawing>
      </w:r>
    </w:p>
    <w:p>
      <w:pPr>
        <w:rPr>
          <w:sz w:val="24"/>
          <w:szCs w:val="24"/>
        </w:rPr>
      </w:pPr>
      <w:r>
        <w:rPr>
          <w:sz w:val="24"/>
          <w:szCs w:val="24"/>
        </w:rPr>
        <w:drawing>
          <wp:inline distT="0" distB="0" distL="0" distR="0">
            <wp:extent cx="3406140" cy="234696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3406435" cy="2347163"/>
                    </a:xfrm>
                    <a:prstGeom prst="rect">
                      <a:avLst/>
                    </a:prstGeom>
                  </pic:spPr>
                </pic:pic>
              </a:graphicData>
            </a:graphic>
          </wp:inline>
        </w:drawing>
      </w:r>
    </w:p>
    <w:p>
      <w:pPr>
        <w:rPr>
          <w:b/>
          <w:sz w:val="24"/>
          <w:szCs w:val="24"/>
        </w:rPr>
      </w:pPr>
      <w:r>
        <w:rPr>
          <w:rFonts w:hint="eastAsia"/>
          <w:b/>
          <w:sz w:val="24"/>
          <w:szCs w:val="24"/>
        </w:rPr>
        <w:t>百分数为50%时</w:t>
      </w:r>
    </w:p>
    <w:p>
      <w:pPr>
        <w:rPr>
          <w:sz w:val="24"/>
          <w:szCs w:val="24"/>
        </w:rPr>
      </w:pPr>
      <w:r>
        <w:drawing>
          <wp:inline distT="0" distB="0" distL="114300" distR="114300">
            <wp:extent cx="4051300" cy="1955800"/>
            <wp:effectExtent l="0" t="0" r="0" b="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34"/>
                    <a:stretch>
                      <a:fillRect/>
                    </a:stretch>
                  </pic:blipFill>
                  <pic:spPr>
                    <a:xfrm>
                      <a:off x="0" y="0"/>
                      <a:ext cx="4051300" cy="1955800"/>
                    </a:xfrm>
                    <a:prstGeom prst="rect">
                      <a:avLst/>
                    </a:prstGeom>
                    <a:noFill/>
                    <a:ln>
                      <a:noFill/>
                    </a:ln>
                  </pic:spPr>
                </pic:pic>
              </a:graphicData>
            </a:graphic>
          </wp:inline>
        </w:drawing>
      </w:r>
    </w:p>
    <w:p>
      <w:pPr>
        <w:rPr>
          <w:sz w:val="24"/>
          <w:szCs w:val="24"/>
        </w:rPr>
      </w:pPr>
      <w:r>
        <w:rPr>
          <w:sz w:val="24"/>
          <w:szCs w:val="24"/>
        </w:rPr>
        <w:drawing>
          <wp:inline distT="0" distB="0" distL="0" distR="0">
            <wp:extent cx="3436620" cy="23469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3436918" cy="2347163"/>
                    </a:xfrm>
                    <a:prstGeom prst="rect">
                      <a:avLst/>
                    </a:prstGeom>
                  </pic:spPr>
                </pic:pic>
              </a:graphicData>
            </a:graphic>
          </wp:inline>
        </w:drawing>
      </w:r>
    </w:p>
    <w:p>
      <w:pPr>
        <w:rPr>
          <w:b/>
          <w:sz w:val="24"/>
          <w:szCs w:val="24"/>
        </w:rPr>
      </w:pPr>
      <w:r>
        <w:rPr>
          <w:rFonts w:hint="eastAsia"/>
          <w:b/>
          <w:sz w:val="24"/>
          <w:szCs w:val="24"/>
        </w:rPr>
        <w:t>百分数为100%时</w:t>
      </w:r>
    </w:p>
    <w:p>
      <w:pPr>
        <w:rPr>
          <w:sz w:val="24"/>
          <w:szCs w:val="24"/>
        </w:rPr>
      </w:pPr>
      <w:r>
        <w:drawing>
          <wp:inline distT="0" distB="0" distL="114300" distR="114300">
            <wp:extent cx="4057650" cy="1924050"/>
            <wp:effectExtent l="0" t="0" r="6350" b="635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36"/>
                    <a:stretch>
                      <a:fillRect/>
                    </a:stretch>
                  </pic:blipFill>
                  <pic:spPr>
                    <a:xfrm>
                      <a:off x="0" y="0"/>
                      <a:ext cx="4057650" cy="1924050"/>
                    </a:xfrm>
                    <a:prstGeom prst="rect">
                      <a:avLst/>
                    </a:prstGeom>
                    <a:noFill/>
                    <a:ln>
                      <a:noFill/>
                    </a:ln>
                  </pic:spPr>
                </pic:pic>
              </a:graphicData>
            </a:graphic>
          </wp:inline>
        </w:drawing>
      </w:r>
    </w:p>
    <w:p>
      <w:pPr>
        <w:rPr>
          <w:sz w:val="24"/>
          <w:szCs w:val="24"/>
        </w:rPr>
      </w:pPr>
      <w:r>
        <w:rPr>
          <w:sz w:val="24"/>
          <w:szCs w:val="24"/>
        </w:rPr>
        <w:drawing>
          <wp:inline distT="0" distB="0" distL="0" distR="0">
            <wp:extent cx="3467100" cy="23317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467400" cy="2331922"/>
                    </a:xfrm>
                    <a:prstGeom prst="rect">
                      <a:avLst/>
                    </a:prstGeom>
                  </pic:spPr>
                </pic:pic>
              </a:graphicData>
            </a:graphic>
          </wp:inline>
        </w:drawing>
      </w:r>
    </w:p>
    <w:p>
      <w:pPr>
        <w:rPr>
          <w:b/>
          <w:color w:val="auto"/>
          <w:sz w:val="24"/>
          <w:szCs w:val="24"/>
        </w:rPr>
      </w:pPr>
      <w:r>
        <w:rPr>
          <w:rFonts w:hint="eastAsia"/>
          <w:b/>
          <w:color w:val="auto"/>
          <w:sz w:val="24"/>
          <w:szCs w:val="24"/>
        </w:rPr>
        <w:t>发现随着Rw2的增大，振荡器的输出波形振幅增大，频率却减小了</w:t>
      </w:r>
    </w:p>
    <w:p>
      <w:pPr>
        <w:jc w:val="center"/>
        <w:rPr>
          <w:b/>
          <w:sz w:val="44"/>
          <w:szCs w:val="44"/>
        </w:rPr>
      </w:pPr>
    </w:p>
    <w:p>
      <w:pPr>
        <w:jc w:val="center"/>
        <w:rPr>
          <w:b/>
          <w:sz w:val="44"/>
          <w:szCs w:val="44"/>
        </w:rPr>
      </w:pPr>
    </w:p>
    <w:p>
      <w:pPr>
        <w:jc w:val="center"/>
        <w:rPr>
          <w:b/>
          <w:sz w:val="44"/>
          <w:szCs w:val="44"/>
        </w:rPr>
      </w:pPr>
    </w:p>
    <w:p>
      <w:pPr>
        <w:jc w:val="center"/>
        <w:rPr>
          <w:b/>
          <w:sz w:val="44"/>
          <w:szCs w:val="44"/>
        </w:rPr>
      </w:pPr>
    </w:p>
    <w:p>
      <w:pPr>
        <w:pStyle w:val="2"/>
        <w:bidi w:val="0"/>
        <w:jc w:val="center"/>
        <w:rPr>
          <w:rFonts w:hint="eastAsia"/>
        </w:rPr>
      </w:pPr>
      <w:r>
        <w:rPr>
          <w:rFonts w:hint="eastAsia"/>
        </w:rPr>
        <w:t>实验报告部分</w:t>
      </w:r>
    </w:p>
    <w:p>
      <w:pPr>
        <w:pStyle w:val="3"/>
        <w:bidi w:val="0"/>
      </w:pPr>
      <w:r>
        <w:rPr>
          <w:rFonts w:hint="eastAsia"/>
        </w:rPr>
        <w:t>4</w:t>
      </w:r>
      <w:r>
        <w:t>.4.1 LC</w:t>
      </w:r>
      <w:r>
        <w:rPr>
          <w:rFonts w:hint="eastAsia"/>
        </w:rPr>
        <w:t>正弦波振荡器</w:t>
      </w:r>
    </w:p>
    <w:p>
      <w:pPr>
        <w:pStyle w:val="4"/>
        <w:bidi w:val="0"/>
      </w:pPr>
      <w:r>
        <w:t>1.</w:t>
      </w:r>
      <w:r>
        <w:rPr>
          <w:rFonts w:hint="eastAsia"/>
        </w:rPr>
        <w:t>实验目的、实验仪器及实验原理</w:t>
      </w:r>
    </w:p>
    <w:p>
      <w:pPr>
        <w:rPr>
          <w:sz w:val="24"/>
          <w:szCs w:val="24"/>
        </w:rPr>
      </w:pPr>
      <w:r>
        <w:rPr>
          <w:sz w:val="24"/>
          <w:szCs w:val="24"/>
        </w:rPr>
        <w:drawing>
          <wp:inline distT="0" distB="0" distL="0" distR="0">
            <wp:extent cx="5257800" cy="5814060"/>
            <wp:effectExtent l="0" t="0" r="0" b="0"/>
            <wp:docPr id="51" name="图片 51" descr="C:\Users\26097\Documents\Tencent Files\2609732985\FileRecv\IMG_20220502_211329_edit_167443286268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26097\Documents\Tencent Files\2609732985\FileRecv\IMG_20220502_211329_edit_16744328626819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57800" cy="5814060"/>
                    </a:xfrm>
                    <a:prstGeom prst="rect">
                      <a:avLst/>
                    </a:prstGeom>
                    <a:noFill/>
                    <a:ln>
                      <a:noFill/>
                    </a:ln>
                  </pic:spPr>
                </pic:pic>
              </a:graphicData>
            </a:graphic>
          </wp:inline>
        </w:drawing>
      </w:r>
    </w:p>
    <w:p>
      <w:pPr>
        <w:rPr>
          <w:sz w:val="24"/>
          <w:szCs w:val="24"/>
        </w:rPr>
      </w:pPr>
      <w:r>
        <w:rPr>
          <w:sz w:val="24"/>
          <w:szCs w:val="24"/>
        </w:rPr>
        <w:drawing>
          <wp:inline distT="0" distB="0" distL="0" distR="0">
            <wp:extent cx="5265420" cy="5844540"/>
            <wp:effectExtent l="0" t="0" r="0" b="3810"/>
            <wp:docPr id="52" name="图片 52" descr="C:\Users\26097\Documents\Tencent Files\2609732985\FileRecv\IMG_20220502_211336_edit_167450721969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26097\Documents\Tencent Files\2609732985\FileRecv\IMG_20220502_211336_edit_1674507219692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5420" cy="5844540"/>
                    </a:xfrm>
                    <a:prstGeom prst="rect">
                      <a:avLst/>
                    </a:prstGeom>
                    <a:noFill/>
                    <a:ln>
                      <a:noFill/>
                    </a:ln>
                  </pic:spPr>
                </pic:pic>
              </a:graphicData>
            </a:graphic>
          </wp:inline>
        </w:drawing>
      </w:r>
    </w:p>
    <w:p>
      <w:pPr>
        <w:rPr>
          <w:rFonts w:hint="eastAsia"/>
          <w:sz w:val="24"/>
          <w:szCs w:val="24"/>
        </w:rPr>
      </w:pPr>
    </w:p>
    <w:p>
      <w:pPr>
        <w:pStyle w:val="3"/>
        <w:bidi w:val="0"/>
      </w:pPr>
      <w:r>
        <w:rPr>
          <w:rFonts w:hint="eastAsia"/>
        </w:rPr>
        <w:t>2</w:t>
      </w:r>
      <w:r>
        <w:t>.</w:t>
      </w:r>
      <w:r>
        <w:rPr>
          <w:rFonts w:hint="eastAsia"/>
        </w:rPr>
        <w:t>实验任务</w:t>
      </w:r>
    </w:p>
    <w:p>
      <w:pPr>
        <w:pStyle w:val="4"/>
        <w:bidi w:val="0"/>
      </w:pPr>
      <w:r>
        <w:rPr>
          <w:rFonts w:hint="eastAsia"/>
        </w:rPr>
        <w:t>（1）</w:t>
      </w:r>
      <w:r>
        <w:t xml:space="preserve">改变晶体管的静态偏置，观察振荡器的振荡频率、幅度和波 形的影响，并将结果填入自拟的表格内。确定最佳静态工作点。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Ubq/V</w:t>
            </w:r>
          </w:p>
        </w:tc>
        <w:tc>
          <w:tcPr>
            <w:tcW w:w="1704" w:type="dxa"/>
          </w:tcPr>
          <w:p>
            <w:pPr>
              <w:jc w:val="center"/>
              <w:rPr>
                <w:rFonts w:hint="default"/>
                <w:sz w:val="24"/>
                <w:szCs w:val="24"/>
                <w:vertAlign w:val="baseline"/>
                <w:lang w:val="en-US"/>
              </w:rPr>
            </w:pPr>
            <w:r>
              <w:rPr>
                <w:rFonts w:hint="default"/>
                <w:sz w:val="24"/>
                <w:szCs w:val="24"/>
                <w:vertAlign w:val="baseline"/>
                <w:lang w:val="en-US"/>
              </w:rPr>
              <w:t>Ucq/V</w:t>
            </w:r>
          </w:p>
        </w:tc>
        <w:tc>
          <w:tcPr>
            <w:tcW w:w="1704" w:type="dxa"/>
          </w:tcPr>
          <w:p>
            <w:pPr>
              <w:jc w:val="center"/>
              <w:rPr>
                <w:rFonts w:hint="default"/>
                <w:sz w:val="24"/>
                <w:szCs w:val="24"/>
                <w:vertAlign w:val="baseline"/>
                <w:lang w:val="en-US"/>
              </w:rPr>
            </w:pPr>
            <w:r>
              <w:rPr>
                <w:rFonts w:hint="default"/>
                <w:sz w:val="24"/>
                <w:szCs w:val="24"/>
                <w:vertAlign w:val="baseline"/>
                <w:lang w:val="en-US"/>
              </w:rPr>
              <w:t>Ueq/V</w:t>
            </w:r>
          </w:p>
        </w:tc>
        <w:tc>
          <w:tcPr>
            <w:tcW w:w="1705" w:type="dxa"/>
          </w:tcPr>
          <w:p>
            <w:pPr>
              <w:jc w:val="center"/>
              <w:rPr>
                <w:rFonts w:hint="default"/>
                <w:sz w:val="24"/>
                <w:szCs w:val="24"/>
                <w:vertAlign w:val="baseline"/>
                <w:lang w:val="en-US"/>
              </w:rPr>
            </w:pPr>
            <w:r>
              <w:rPr>
                <w:rFonts w:hint="default"/>
                <w:sz w:val="24"/>
                <w:szCs w:val="24"/>
                <w:vertAlign w:val="baseline"/>
                <w:lang w:val="en-US"/>
              </w:rPr>
              <w:t>F/MHz</w:t>
            </w:r>
          </w:p>
        </w:tc>
        <w:tc>
          <w:tcPr>
            <w:tcW w:w="1705" w:type="dxa"/>
          </w:tcPr>
          <w:p>
            <w:pPr>
              <w:jc w:val="center"/>
              <w:rPr>
                <w:rFonts w:hint="default"/>
                <w:sz w:val="24"/>
                <w:szCs w:val="24"/>
                <w:vertAlign w:val="baseline"/>
                <w:lang w:val="en-US"/>
              </w:rPr>
            </w:pPr>
            <w:r>
              <w:rPr>
                <w:rFonts w:hint="default"/>
                <w:sz w:val="24"/>
                <w:szCs w:val="24"/>
                <w:vertAlign w:val="baseline"/>
                <w:lang w:val="en-US"/>
              </w:rPr>
              <w:t>A/mV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5.15</w:t>
            </w:r>
          </w:p>
        </w:tc>
        <w:tc>
          <w:tcPr>
            <w:tcW w:w="1704" w:type="dxa"/>
          </w:tcPr>
          <w:p>
            <w:pPr>
              <w:jc w:val="center"/>
              <w:rPr>
                <w:rFonts w:hint="default"/>
                <w:sz w:val="24"/>
                <w:szCs w:val="24"/>
                <w:vertAlign w:val="baseline"/>
                <w:lang w:val="en-US"/>
              </w:rPr>
            </w:pPr>
            <w:r>
              <w:rPr>
                <w:rFonts w:hint="default"/>
                <w:sz w:val="24"/>
                <w:szCs w:val="24"/>
                <w:vertAlign w:val="baseline"/>
                <w:lang w:val="en-US"/>
              </w:rPr>
              <w:t>4.41</w:t>
            </w:r>
          </w:p>
        </w:tc>
        <w:tc>
          <w:tcPr>
            <w:tcW w:w="1704" w:type="dxa"/>
          </w:tcPr>
          <w:p>
            <w:pPr>
              <w:jc w:val="center"/>
              <w:rPr>
                <w:rFonts w:hint="default"/>
                <w:sz w:val="24"/>
                <w:szCs w:val="24"/>
                <w:vertAlign w:val="baseline"/>
                <w:lang w:val="en-US"/>
              </w:rPr>
            </w:pPr>
            <w:r>
              <w:rPr>
                <w:rFonts w:hint="default"/>
                <w:sz w:val="24"/>
                <w:szCs w:val="24"/>
                <w:vertAlign w:val="baseline"/>
                <w:lang w:val="en-US"/>
              </w:rPr>
              <w:t>4.37</w:t>
            </w:r>
          </w:p>
        </w:tc>
        <w:tc>
          <w:tcPr>
            <w:tcW w:w="1705" w:type="dxa"/>
          </w:tcPr>
          <w:p>
            <w:pPr>
              <w:jc w:val="center"/>
              <w:rPr>
                <w:rFonts w:hint="default"/>
                <w:sz w:val="24"/>
                <w:szCs w:val="24"/>
                <w:vertAlign w:val="baseline"/>
                <w:lang w:val="en-US"/>
              </w:rPr>
            </w:pPr>
            <w:r>
              <w:rPr>
                <w:rFonts w:hint="default"/>
                <w:sz w:val="24"/>
                <w:szCs w:val="24"/>
                <w:vertAlign w:val="baseline"/>
                <w:lang w:val="en-US"/>
              </w:rPr>
              <w:t>/</w:t>
            </w:r>
          </w:p>
        </w:tc>
        <w:tc>
          <w:tcPr>
            <w:tcW w:w="1705" w:type="dxa"/>
          </w:tcPr>
          <w:p>
            <w:pPr>
              <w:jc w:val="center"/>
              <w:rPr>
                <w:rFonts w:hint="default"/>
                <w:sz w:val="24"/>
                <w:szCs w:val="24"/>
                <w:vertAlign w:val="baseline"/>
                <w:lang w:val="en-US"/>
              </w:rPr>
            </w:pPr>
            <w:r>
              <w:rPr>
                <w:rFonts w:hint="default"/>
                <w:sz w:val="24"/>
                <w:szCs w:val="24"/>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3.01</w:t>
            </w:r>
          </w:p>
        </w:tc>
        <w:tc>
          <w:tcPr>
            <w:tcW w:w="1704" w:type="dxa"/>
          </w:tcPr>
          <w:p>
            <w:pPr>
              <w:jc w:val="center"/>
              <w:rPr>
                <w:rFonts w:hint="default"/>
                <w:sz w:val="24"/>
                <w:szCs w:val="24"/>
                <w:vertAlign w:val="baseline"/>
                <w:lang w:val="en-US"/>
              </w:rPr>
            </w:pPr>
            <w:r>
              <w:rPr>
                <w:rFonts w:hint="default"/>
                <w:sz w:val="24"/>
                <w:szCs w:val="24"/>
                <w:vertAlign w:val="baseline"/>
                <w:lang w:val="en-US"/>
              </w:rPr>
              <w:t>7.63</w:t>
            </w:r>
          </w:p>
        </w:tc>
        <w:tc>
          <w:tcPr>
            <w:tcW w:w="1704" w:type="dxa"/>
          </w:tcPr>
          <w:p>
            <w:pPr>
              <w:jc w:val="center"/>
              <w:rPr>
                <w:rFonts w:hint="default"/>
                <w:sz w:val="24"/>
                <w:szCs w:val="24"/>
                <w:vertAlign w:val="baseline"/>
                <w:lang w:val="en-US"/>
              </w:rPr>
            </w:pPr>
            <w:r>
              <w:rPr>
                <w:rFonts w:hint="default"/>
                <w:sz w:val="24"/>
                <w:szCs w:val="24"/>
                <w:vertAlign w:val="baseline"/>
                <w:lang w:val="en-US"/>
              </w:rPr>
              <w:t>2.35</w:t>
            </w:r>
          </w:p>
        </w:tc>
        <w:tc>
          <w:tcPr>
            <w:tcW w:w="1705" w:type="dxa"/>
          </w:tcPr>
          <w:p>
            <w:pPr>
              <w:jc w:val="center"/>
              <w:rPr>
                <w:rFonts w:hint="default"/>
                <w:sz w:val="24"/>
                <w:szCs w:val="24"/>
                <w:vertAlign w:val="baseline"/>
                <w:lang w:val="en-US"/>
              </w:rPr>
            </w:pPr>
            <w:r>
              <w:rPr>
                <w:rFonts w:hint="default"/>
                <w:sz w:val="24"/>
                <w:szCs w:val="24"/>
                <w:vertAlign w:val="baseline"/>
                <w:lang w:val="en-US"/>
              </w:rPr>
              <w:t>4.292</w:t>
            </w:r>
          </w:p>
        </w:tc>
        <w:tc>
          <w:tcPr>
            <w:tcW w:w="1705" w:type="dxa"/>
          </w:tcPr>
          <w:p>
            <w:pPr>
              <w:jc w:val="center"/>
              <w:rPr>
                <w:rFonts w:hint="default"/>
                <w:sz w:val="24"/>
                <w:szCs w:val="24"/>
                <w:vertAlign w:val="baseline"/>
                <w:lang w:val="en-US"/>
              </w:rPr>
            </w:pPr>
            <w:r>
              <w:rPr>
                <w:rFonts w:hint="default"/>
                <w:sz w:val="24"/>
                <w:szCs w:val="24"/>
                <w:vertAlign w:val="baseline"/>
                <w:lang w:val="en-US"/>
              </w:rPr>
              <w:t>920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2.41</w:t>
            </w:r>
          </w:p>
        </w:tc>
        <w:tc>
          <w:tcPr>
            <w:tcW w:w="1704" w:type="dxa"/>
          </w:tcPr>
          <w:p>
            <w:pPr>
              <w:jc w:val="center"/>
              <w:rPr>
                <w:rFonts w:hint="default"/>
                <w:sz w:val="24"/>
                <w:szCs w:val="24"/>
                <w:vertAlign w:val="baseline"/>
                <w:lang w:val="en-US"/>
              </w:rPr>
            </w:pPr>
            <w:r>
              <w:rPr>
                <w:rFonts w:hint="default"/>
                <w:sz w:val="24"/>
                <w:szCs w:val="24"/>
                <w:vertAlign w:val="baseline"/>
                <w:lang w:val="en-US"/>
              </w:rPr>
              <w:t>8.80</w:t>
            </w:r>
          </w:p>
        </w:tc>
        <w:tc>
          <w:tcPr>
            <w:tcW w:w="1704" w:type="dxa"/>
          </w:tcPr>
          <w:p>
            <w:pPr>
              <w:jc w:val="center"/>
              <w:rPr>
                <w:rFonts w:hint="default"/>
                <w:sz w:val="24"/>
                <w:szCs w:val="24"/>
                <w:vertAlign w:val="baseline"/>
                <w:lang w:val="en-US"/>
              </w:rPr>
            </w:pPr>
            <w:r>
              <w:rPr>
                <w:rFonts w:hint="default"/>
                <w:sz w:val="24"/>
                <w:szCs w:val="24"/>
                <w:vertAlign w:val="baseline"/>
                <w:lang w:val="en-US"/>
              </w:rPr>
              <w:t>1.74</w:t>
            </w:r>
          </w:p>
        </w:tc>
        <w:tc>
          <w:tcPr>
            <w:tcW w:w="1705" w:type="dxa"/>
          </w:tcPr>
          <w:p>
            <w:pPr>
              <w:jc w:val="center"/>
              <w:rPr>
                <w:rFonts w:hint="default"/>
                <w:sz w:val="24"/>
                <w:szCs w:val="24"/>
                <w:vertAlign w:val="baseline"/>
                <w:lang w:val="en-US"/>
              </w:rPr>
            </w:pPr>
            <w:r>
              <w:rPr>
                <w:rFonts w:hint="default"/>
                <w:sz w:val="24"/>
                <w:szCs w:val="24"/>
                <w:vertAlign w:val="baseline"/>
                <w:lang w:val="en-US"/>
              </w:rPr>
              <w:t>4.331</w:t>
            </w:r>
          </w:p>
        </w:tc>
        <w:tc>
          <w:tcPr>
            <w:tcW w:w="1705" w:type="dxa"/>
          </w:tcPr>
          <w:p>
            <w:pPr>
              <w:jc w:val="center"/>
              <w:rPr>
                <w:rFonts w:hint="default"/>
                <w:sz w:val="24"/>
                <w:szCs w:val="24"/>
                <w:vertAlign w:val="baseline"/>
                <w:lang w:val="en-US"/>
              </w:rPr>
            </w:pPr>
            <w:r>
              <w:rPr>
                <w:rFonts w:hint="default"/>
                <w:sz w:val="24"/>
                <w:szCs w:val="24"/>
                <w:vertAlign w:val="baseline"/>
                <w:lang w:val="en-US"/>
              </w:rPr>
              <w:t>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1.14</w:t>
            </w:r>
          </w:p>
        </w:tc>
        <w:tc>
          <w:tcPr>
            <w:tcW w:w="1704" w:type="dxa"/>
          </w:tcPr>
          <w:p>
            <w:pPr>
              <w:jc w:val="center"/>
              <w:rPr>
                <w:rFonts w:hint="default"/>
                <w:sz w:val="24"/>
                <w:szCs w:val="24"/>
                <w:vertAlign w:val="baseline"/>
                <w:lang w:val="en-US"/>
              </w:rPr>
            </w:pPr>
            <w:r>
              <w:rPr>
                <w:rFonts w:hint="default"/>
                <w:sz w:val="24"/>
                <w:szCs w:val="24"/>
                <w:vertAlign w:val="baseline"/>
                <w:lang w:val="en-US"/>
              </w:rPr>
              <w:t>11.28</w:t>
            </w:r>
          </w:p>
        </w:tc>
        <w:tc>
          <w:tcPr>
            <w:tcW w:w="1704" w:type="dxa"/>
          </w:tcPr>
          <w:p>
            <w:pPr>
              <w:jc w:val="center"/>
              <w:rPr>
                <w:rFonts w:hint="default"/>
                <w:sz w:val="24"/>
                <w:szCs w:val="24"/>
                <w:vertAlign w:val="baseline"/>
                <w:lang w:val="en-US"/>
              </w:rPr>
            </w:pPr>
            <w:r>
              <w:rPr>
                <w:rFonts w:hint="default"/>
                <w:sz w:val="24"/>
                <w:szCs w:val="24"/>
                <w:vertAlign w:val="baseline"/>
                <w:lang w:val="en-US"/>
              </w:rPr>
              <w:t>0.20</w:t>
            </w:r>
          </w:p>
        </w:tc>
        <w:tc>
          <w:tcPr>
            <w:tcW w:w="1705" w:type="dxa"/>
          </w:tcPr>
          <w:p>
            <w:pPr>
              <w:jc w:val="center"/>
              <w:rPr>
                <w:rFonts w:hint="default"/>
                <w:sz w:val="24"/>
                <w:szCs w:val="24"/>
                <w:vertAlign w:val="baseline"/>
                <w:lang w:val="en-US"/>
              </w:rPr>
            </w:pPr>
            <w:r>
              <w:rPr>
                <w:rFonts w:hint="default"/>
                <w:sz w:val="24"/>
                <w:szCs w:val="24"/>
                <w:vertAlign w:val="baseline"/>
                <w:lang w:val="en-US"/>
              </w:rPr>
              <w:t>/</w:t>
            </w:r>
          </w:p>
        </w:tc>
        <w:tc>
          <w:tcPr>
            <w:tcW w:w="1705" w:type="dxa"/>
          </w:tcPr>
          <w:p>
            <w:pPr>
              <w:jc w:val="center"/>
              <w:rPr>
                <w:rFonts w:hint="default"/>
                <w:sz w:val="24"/>
                <w:szCs w:val="24"/>
                <w:vertAlign w:val="baseline"/>
                <w:lang w:val="en-US"/>
              </w:rPr>
            </w:pPr>
            <w:r>
              <w:rPr>
                <w:rFonts w:hint="default"/>
                <w:sz w:val="24"/>
                <w:szCs w:val="24"/>
                <w:vertAlign w:val="baseline"/>
                <w:lang w:val="en-US"/>
              </w:rPr>
              <w:t>/</w:t>
            </w:r>
          </w:p>
        </w:tc>
      </w:tr>
    </w:tbl>
    <w:p>
      <w:pPr>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32400" cy="3924300"/>
            <wp:effectExtent l="0" t="0" r="0" b="0"/>
            <wp:docPr id="76" name="图片 76" descr="IMG_20230404_19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0230404_191647"/>
                    <pic:cNvPicPr>
                      <a:picLocks noChangeAspect="1"/>
                    </pic:cNvPicPr>
                  </pic:nvPicPr>
                  <pic:blipFill>
                    <a:blip r:embed="rId40"/>
                    <a:stretch>
                      <a:fillRect/>
                    </a:stretch>
                  </pic:blipFill>
                  <pic:spPr>
                    <a:xfrm>
                      <a:off x="0" y="0"/>
                      <a:ext cx="5232400" cy="3924300"/>
                    </a:xfrm>
                    <a:prstGeom prst="rect">
                      <a:avLst/>
                    </a:prstGeom>
                  </pic:spPr>
                </pic:pic>
              </a:graphicData>
            </a:graphic>
          </wp:inline>
        </w:drawing>
      </w:r>
    </w:p>
    <w:p>
      <w:pPr>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32400" cy="3924300"/>
            <wp:effectExtent l="0" t="0" r="0" b="0"/>
            <wp:docPr id="77" name="图片 77" descr="IMG_20230404_19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0230404_191758"/>
                    <pic:cNvPicPr>
                      <a:picLocks noChangeAspect="1"/>
                    </pic:cNvPicPr>
                  </pic:nvPicPr>
                  <pic:blipFill>
                    <a:blip r:embed="rId41"/>
                    <a:stretch>
                      <a:fillRect/>
                    </a:stretch>
                  </pic:blipFill>
                  <pic:spPr>
                    <a:xfrm>
                      <a:off x="0" y="0"/>
                      <a:ext cx="5232400" cy="3924300"/>
                    </a:xfrm>
                    <a:prstGeom prst="rect">
                      <a:avLst/>
                    </a:prstGeom>
                  </pic:spPr>
                </pic:pic>
              </a:graphicData>
            </a:graphic>
          </wp:inline>
        </w:drawing>
      </w:r>
    </w:p>
    <w:p>
      <w:pPr>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32400" cy="3924300"/>
            <wp:effectExtent l="0" t="0" r="0" b="0"/>
            <wp:docPr id="78" name="图片 78" descr="IMG_20230404_19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0230404_192001"/>
                    <pic:cNvPicPr>
                      <a:picLocks noChangeAspect="1"/>
                    </pic:cNvPicPr>
                  </pic:nvPicPr>
                  <pic:blipFill>
                    <a:blip r:embed="rId42"/>
                    <a:stretch>
                      <a:fillRect/>
                    </a:stretch>
                  </pic:blipFill>
                  <pic:spPr>
                    <a:xfrm>
                      <a:off x="0" y="0"/>
                      <a:ext cx="5232400" cy="3924300"/>
                    </a:xfrm>
                    <a:prstGeom prst="rect">
                      <a:avLst/>
                    </a:prstGeom>
                  </pic:spPr>
                </pic:pic>
              </a:graphicData>
            </a:graphic>
          </wp:inline>
        </w:drawing>
      </w:r>
    </w:p>
    <w:p>
      <w:pPr>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232400" cy="3924300"/>
            <wp:effectExtent l="0" t="0" r="0" b="0"/>
            <wp:docPr id="79" name="图片 79" descr="IMG_20230404_1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0230404_192024"/>
                    <pic:cNvPicPr>
                      <a:picLocks noChangeAspect="1"/>
                    </pic:cNvPicPr>
                  </pic:nvPicPr>
                  <pic:blipFill>
                    <a:blip r:embed="rId43"/>
                    <a:stretch>
                      <a:fillRect/>
                    </a:stretch>
                  </pic:blipFill>
                  <pic:spPr>
                    <a:xfrm>
                      <a:off x="0" y="0"/>
                      <a:ext cx="5232400" cy="3924300"/>
                    </a:xfrm>
                    <a:prstGeom prst="rect">
                      <a:avLst/>
                    </a:prstGeom>
                  </pic:spPr>
                </pic:pic>
              </a:graphicData>
            </a:graphic>
          </wp:inline>
        </w:drawing>
      </w:r>
    </w:p>
    <w:p>
      <w:pPr>
        <w:jc w:val="left"/>
        <w:rPr>
          <w:sz w:val="24"/>
          <w:szCs w:val="24"/>
        </w:rPr>
      </w:pPr>
      <w:r>
        <w:rPr>
          <w:rStyle w:val="11"/>
        </w:rPr>
        <w:t>（2）观察电路的反馈系数变化时对振荡器的振荡频率、幅度和波形的影响，并将结果填入自拟的表格内。由表中测</w:t>
      </w:r>
      <w:r>
        <w:rPr>
          <w:rStyle w:val="11"/>
          <w:rFonts w:hint="eastAsia"/>
          <w:lang w:val="en-US" w:eastAsia="zh-CN"/>
        </w:rPr>
        <w:t>试</w:t>
      </w:r>
      <w:r>
        <w:rPr>
          <w:rStyle w:val="11"/>
        </w:rPr>
        <w:t>数据确定最佳反馈系数。</w:t>
      </w:r>
      <w:r>
        <w:rPr>
          <w:sz w:val="24"/>
          <w:szCs w:val="24"/>
        </w:rPr>
        <w:t xml:space="preserve">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7" w:type="dxa"/>
          </w:tcPr>
          <w:p>
            <w:pPr>
              <w:jc w:val="center"/>
              <w:rPr>
                <w:rFonts w:hint="default"/>
                <w:sz w:val="24"/>
                <w:szCs w:val="24"/>
                <w:vertAlign w:val="baseline"/>
                <w:lang w:val="en-US"/>
              </w:rPr>
            </w:pPr>
            <w:r>
              <w:rPr>
                <w:rFonts w:hint="default"/>
                <w:sz w:val="24"/>
                <w:szCs w:val="24"/>
                <w:vertAlign w:val="baseline"/>
                <w:lang w:val="en-US"/>
              </w:rPr>
              <w:t>\</w:t>
            </w:r>
          </w:p>
        </w:tc>
        <w:tc>
          <w:tcPr>
            <w:tcW w:w="1217"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左1</w:t>
            </w:r>
          </w:p>
        </w:tc>
        <w:tc>
          <w:tcPr>
            <w:tcW w:w="1217"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左2</w:t>
            </w:r>
          </w:p>
        </w:tc>
        <w:tc>
          <w:tcPr>
            <w:tcW w:w="1217"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左3</w:t>
            </w:r>
          </w:p>
        </w:tc>
        <w:tc>
          <w:tcPr>
            <w:tcW w:w="1218"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右1</w:t>
            </w:r>
          </w:p>
        </w:tc>
        <w:tc>
          <w:tcPr>
            <w:tcW w:w="1218"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右2</w:t>
            </w:r>
          </w:p>
        </w:tc>
        <w:tc>
          <w:tcPr>
            <w:tcW w:w="1218" w:type="dxa"/>
          </w:tcPr>
          <w:p>
            <w:pPr>
              <w:jc w:val="center"/>
              <w:rPr>
                <w:rFonts w:hint="default"/>
                <w:sz w:val="24"/>
                <w:szCs w:val="24"/>
                <w:vertAlign w:val="baseline"/>
                <w:lang w:val="en-US" w:eastAsia="zh-CN"/>
              </w:rPr>
            </w:pPr>
            <w:r>
              <w:rPr>
                <w:rFonts w:hint="eastAsia"/>
                <w:sz w:val="24"/>
                <w:szCs w:val="24"/>
                <w:vertAlign w:val="baseline"/>
                <w:lang w:val="en-US" w:eastAsia="zh-CN"/>
              </w:rPr>
              <w:t>右3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F</w:t>
            </w:r>
            <w:r>
              <w:rPr>
                <w:rFonts w:hint="default"/>
                <w:sz w:val="24"/>
                <w:szCs w:val="24"/>
                <w:vertAlign w:val="baseline"/>
                <w:lang w:val="en-US" w:eastAsia="zh-CN"/>
              </w:rPr>
              <w:t>/MHz</w:t>
            </w:r>
          </w:p>
        </w:tc>
        <w:tc>
          <w:tcPr>
            <w:tcW w:w="1217" w:type="dxa"/>
          </w:tcPr>
          <w:p>
            <w:pPr>
              <w:jc w:val="center"/>
              <w:rPr>
                <w:rFonts w:hint="default"/>
                <w:sz w:val="24"/>
                <w:szCs w:val="24"/>
                <w:vertAlign w:val="baseline"/>
                <w:lang w:val="en-US"/>
              </w:rPr>
            </w:pPr>
            <w:r>
              <w:rPr>
                <w:rFonts w:hint="default"/>
                <w:sz w:val="24"/>
                <w:szCs w:val="24"/>
                <w:vertAlign w:val="baseline"/>
                <w:lang w:val="en-US"/>
              </w:rPr>
              <w:t>4.306</w:t>
            </w:r>
          </w:p>
        </w:tc>
        <w:tc>
          <w:tcPr>
            <w:tcW w:w="1217" w:type="dxa"/>
          </w:tcPr>
          <w:p>
            <w:pPr>
              <w:jc w:val="center"/>
              <w:rPr>
                <w:rFonts w:hint="default"/>
                <w:sz w:val="24"/>
                <w:szCs w:val="24"/>
                <w:vertAlign w:val="baseline"/>
                <w:lang w:val="en-US"/>
              </w:rPr>
            </w:pPr>
            <w:r>
              <w:rPr>
                <w:rFonts w:hint="default"/>
                <w:sz w:val="24"/>
                <w:szCs w:val="24"/>
                <w:vertAlign w:val="baseline"/>
                <w:lang w:val="en-US"/>
              </w:rPr>
              <w:t>4.351</w:t>
            </w:r>
          </w:p>
        </w:tc>
        <w:tc>
          <w:tcPr>
            <w:tcW w:w="1217" w:type="dxa"/>
          </w:tcPr>
          <w:p>
            <w:pPr>
              <w:jc w:val="center"/>
              <w:rPr>
                <w:rFonts w:hint="default"/>
                <w:sz w:val="24"/>
                <w:szCs w:val="24"/>
                <w:vertAlign w:val="baseline"/>
                <w:lang w:val="en-US"/>
              </w:rPr>
            </w:pPr>
            <w:r>
              <w:rPr>
                <w:rFonts w:hint="default"/>
                <w:sz w:val="24"/>
                <w:szCs w:val="24"/>
                <w:vertAlign w:val="baseline"/>
                <w:lang w:val="en-US"/>
              </w:rPr>
              <w:t>4.348</w:t>
            </w:r>
          </w:p>
        </w:tc>
        <w:tc>
          <w:tcPr>
            <w:tcW w:w="1218" w:type="dxa"/>
          </w:tcPr>
          <w:p>
            <w:pPr>
              <w:jc w:val="center"/>
              <w:rPr>
                <w:rFonts w:hint="default"/>
                <w:sz w:val="24"/>
                <w:szCs w:val="24"/>
                <w:vertAlign w:val="baseline"/>
                <w:lang w:val="en-US"/>
              </w:rPr>
            </w:pPr>
            <w:r>
              <w:rPr>
                <w:rFonts w:hint="default"/>
                <w:sz w:val="24"/>
                <w:szCs w:val="24"/>
                <w:vertAlign w:val="baseline"/>
                <w:lang w:val="en-US"/>
              </w:rPr>
              <w:t>4.199</w:t>
            </w:r>
          </w:p>
        </w:tc>
        <w:tc>
          <w:tcPr>
            <w:tcW w:w="1218" w:type="dxa"/>
          </w:tcPr>
          <w:p>
            <w:pPr>
              <w:jc w:val="center"/>
              <w:rPr>
                <w:rFonts w:hint="default"/>
                <w:sz w:val="24"/>
                <w:szCs w:val="24"/>
                <w:vertAlign w:val="baseline"/>
                <w:lang w:val="en-US"/>
              </w:rPr>
            </w:pPr>
            <w:r>
              <w:rPr>
                <w:rFonts w:hint="default"/>
                <w:sz w:val="24"/>
                <w:szCs w:val="24"/>
                <w:vertAlign w:val="baseline"/>
                <w:lang w:val="en-US"/>
              </w:rPr>
              <w:t>4.292</w:t>
            </w:r>
          </w:p>
        </w:tc>
        <w:tc>
          <w:tcPr>
            <w:tcW w:w="1218" w:type="dxa"/>
          </w:tcPr>
          <w:p>
            <w:pPr>
              <w:jc w:val="center"/>
              <w:rPr>
                <w:rFonts w:hint="default"/>
                <w:sz w:val="24"/>
                <w:szCs w:val="24"/>
                <w:vertAlign w:val="baseline"/>
                <w:lang w:val="en-US"/>
              </w:rPr>
            </w:pPr>
            <w:r>
              <w:rPr>
                <w:rFonts w:hint="default"/>
                <w:sz w:val="24"/>
                <w:szCs w:val="24"/>
                <w:vertAlign w:val="baseline"/>
                <w:lang w:val="en-US"/>
              </w:rPr>
              <w:t>4.231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pPr>
              <w:jc w:val="center"/>
              <w:rPr>
                <w:rFonts w:hint="default"/>
                <w:sz w:val="24"/>
                <w:szCs w:val="24"/>
                <w:vertAlign w:val="baseline"/>
                <w:lang w:val="en-US"/>
              </w:rPr>
            </w:pPr>
            <w:r>
              <w:rPr>
                <w:rFonts w:hint="default"/>
                <w:sz w:val="24"/>
                <w:szCs w:val="24"/>
                <w:vertAlign w:val="baseline"/>
                <w:lang w:val="en-US"/>
              </w:rPr>
              <w:t>A/V</w:t>
            </w:r>
          </w:p>
        </w:tc>
        <w:tc>
          <w:tcPr>
            <w:tcW w:w="1217" w:type="dxa"/>
          </w:tcPr>
          <w:p>
            <w:pPr>
              <w:jc w:val="center"/>
              <w:rPr>
                <w:rFonts w:hint="default"/>
                <w:sz w:val="24"/>
                <w:szCs w:val="24"/>
                <w:vertAlign w:val="baseline"/>
                <w:lang w:val="en-US"/>
              </w:rPr>
            </w:pPr>
            <w:r>
              <w:rPr>
                <w:rFonts w:hint="default"/>
                <w:sz w:val="24"/>
                <w:szCs w:val="24"/>
                <w:vertAlign w:val="baseline"/>
                <w:lang w:val="en-US"/>
              </w:rPr>
              <w:t>1.44</w:t>
            </w:r>
          </w:p>
        </w:tc>
        <w:tc>
          <w:tcPr>
            <w:tcW w:w="1217" w:type="dxa"/>
          </w:tcPr>
          <w:p>
            <w:pPr>
              <w:jc w:val="center"/>
              <w:rPr>
                <w:rFonts w:hint="default"/>
                <w:sz w:val="24"/>
                <w:szCs w:val="24"/>
                <w:vertAlign w:val="baseline"/>
                <w:lang w:val="en-US"/>
              </w:rPr>
            </w:pPr>
            <w:r>
              <w:rPr>
                <w:rFonts w:hint="default"/>
                <w:sz w:val="24"/>
                <w:szCs w:val="24"/>
                <w:vertAlign w:val="baseline"/>
                <w:lang w:val="en-US"/>
              </w:rPr>
              <w:t>1.44</w:t>
            </w:r>
          </w:p>
        </w:tc>
        <w:tc>
          <w:tcPr>
            <w:tcW w:w="1217" w:type="dxa"/>
          </w:tcPr>
          <w:p>
            <w:pPr>
              <w:jc w:val="center"/>
              <w:rPr>
                <w:rFonts w:hint="default"/>
                <w:sz w:val="24"/>
                <w:szCs w:val="24"/>
                <w:vertAlign w:val="baseline"/>
                <w:lang w:val="en-US"/>
              </w:rPr>
            </w:pPr>
            <w:r>
              <w:rPr>
                <w:rFonts w:hint="default"/>
                <w:sz w:val="24"/>
                <w:szCs w:val="24"/>
                <w:vertAlign w:val="baseline"/>
                <w:lang w:val="en-US"/>
              </w:rPr>
              <w:t>1.18</w:t>
            </w:r>
          </w:p>
        </w:tc>
        <w:tc>
          <w:tcPr>
            <w:tcW w:w="1218" w:type="dxa"/>
          </w:tcPr>
          <w:p>
            <w:pPr>
              <w:jc w:val="center"/>
              <w:rPr>
                <w:rFonts w:hint="default"/>
                <w:sz w:val="24"/>
                <w:szCs w:val="24"/>
                <w:vertAlign w:val="baseline"/>
                <w:lang w:val="en-US"/>
              </w:rPr>
            </w:pPr>
            <w:r>
              <w:rPr>
                <w:rFonts w:hint="default"/>
                <w:sz w:val="24"/>
                <w:szCs w:val="24"/>
                <w:vertAlign w:val="baseline"/>
                <w:lang w:val="en-US"/>
              </w:rPr>
              <w:t>1.36</w:t>
            </w:r>
          </w:p>
        </w:tc>
        <w:tc>
          <w:tcPr>
            <w:tcW w:w="1218" w:type="dxa"/>
          </w:tcPr>
          <w:p>
            <w:pPr>
              <w:jc w:val="center"/>
              <w:rPr>
                <w:rFonts w:hint="default"/>
                <w:sz w:val="24"/>
                <w:szCs w:val="24"/>
                <w:vertAlign w:val="baseline"/>
                <w:lang w:val="en-US"/>
              </w:rPr>
            </w:pPr>
            <w:r>
              <w:rPr>
                <w:rFonts w:hint="default"/>
                <w:sz w:val="24"/>
                <w:szCs w:val="24"/>
                <w:vertAlign w:val="baseline"/>
                <w:lang w:val="en-US"/>
              </w:rPr>
              <w:t>1.36</w:t>
            </w:r>
          </w:p>
        </w:tc>
        <w:tc>
          <w:tcPr>
            <w:tcW w:w="1218" w:type="dxa"/>
          </w:tcPr>
          <w:p>
            <w:pPr>
              <w:jc w:val="center"/>
              <w:rPr>
                <w:rFonts w:hint="default"/>
                <w:sz w:val="24"/>
                <w:szCs w:val="24"/>
                <w:vertAlign w:val="baseline"/>
                <w:lang w:val="en-US"/>
              </w:rPr>
            </w:pPr>
            <w:r>
              <w:rPr>
                <w:rFonts w:hint="default"/>
                <w:sz w:val="24"/>
                <w:szCs w:val="24"/>
                <w:vertAlign w:val="baseline"/>
                <w:lang w:val="en-US"/>
              </w:rPr>
              <w:t>1.18</w:t>
            </w:r>
          </w:p>
        </w:tc>
      </w:tr>
    </w:tbl>
    <w:p>
      <w:pPr>
        <w:rPr>
          <w:sz w:val="24"/>
          <w:szCs w:val="24"/>
        </w:rPr>
      </w:pPr>
    </w:p>
    <w:p>
      <w:pPr>
        <w:rPr>
          <w:rFonts w:hint="default"/>
          <w:sz w:val="24"/>
          <w:szCs w:val="24"/>
          <w:lang w:val="en-US"/>
        </w:rPr>
      </w:pPr>
      <w:r>
        <w:rPr>
          <w:rFonts w:hint="default"/>
          <w:sz w:val="24"/>
          <w:szCs w:val="24"/>
          <w:lang w:val="en-US"/>
        </w:rPr>
        <w:drawing>
          <wp:inline distT="0" distB="0" distL="114300" distR="114300">
            <wp:extent cx="5232400" cy="3924300"/>
            <wp:effectExtent l="0" t="0" r="0" b="0"/>
            <wp:docPr id="85" name="图片 85" descr="IMG_20230404_1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20230404_194201"/>
                    <pic:cNvPicPr>
                      <a:picLocks noChangeAspect="1"/>
                    </pic:cNvPicPr>
                  </pic:nvPicPr>
                  <pic:blipFill>
                    <a:blip r:embed="rId44"/>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86" name="图片 86" descr="IMG_20230404_19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20230404_194226"/>
                    <pic:cNvPicPr>
                      <a:picLocks noChangeAspect="1"/>
                    </pic:cNvPicPr>
                  </pic:nvPicPr>
                  <pic:blipFill>
                    <a:blip r:embed="rId45"/>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87" name="图片 87" descr="IMG_20230404_1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20230404_194250"/>
                    <pic:cNvPicPr>
                      <a:picLocks noChangeAspect="1"/>
                    </pic:cNvPicPr>
                  </pic:nvPicPr>
                  <pic:blipFill>
                    <a:blip r:embed="rId46"/>
                    <a:stretch>
                      <a:fillRect/>
                    </a:stretch>
                  </pic:blipFill>
                  <pic:spPr>
                    <a:xfrm>
                      <a:off x="0" y="0"/>
                      <a:ext cx="5232400" cy="3924300"/>
                    </a:xfrm>
                    <a:prstGeom prst="rect">
                      <a:avLst/>
                    </a:prstGeom>
                  </pic:spPr>
                </pic:pic>
              </a:graphicData>
            </a:graphic>
          </wp:inline>
        </w:drawing>
      </w:r>
    </w:p>
    <w:p>
      <w:pPr>
        <w:rPr>
          <w:rFonts w:hint="default"/>
          <w:sz w:val="24"/>
          <w:szCs w:val="24"/>
          <w:lang w:val="en-US"/>
        </w:rPr>
      </w:pPr>
      <w:r>
        <w:rPr>
          <w:rFonts w:hint="default"/>
          <w:sz w:val="24"/>
          <w:szCs w:val="24"/>
          <w:lang w:val="en-US"/>
        </w:rPr>
        <w:drawing>
          <wp:inline distT="0" distB="0" distL="114300" distR="114300">
            <wp:extent cx="5232400" cy="3924300"/>
            <wp:effectExtent l="0" t="0" r="0" b="0"/>
            <wp:docPr id="88" name="图片 88" descr="IMG_20230404_19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0230404_194320"/>
                    <pic:cNvPicPr>
                      <a:picLocks noChangeAspect="1"/>
                    </pic:cNvPicPr>
                  </pic:nvPicPr>
                  <pic:blipFill>
                    <a:blip r:embed="rId47"/>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89" name="图片 89" descr="IMG_20230404_1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0230404_194348"/>
                    <pic:cNvPicPr>
                      <a:picLocks noChangeAspect="1"/>
                    </pic:cNvPicPr>
                  </pic:nvPicPr>
                  <pic:blipFill>
                    <a:blip r:embed="rId48"/>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0" name="图片 90" descr="IMG_20230404_19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0230404_194413"/>
                    <pic:cNvPicPr>
                      <a:picLocks noChangeAspect="1"/>
                    </pic:cNvPicPr>
                  </pic:nvPicPr>
                  <pic:blipFill>
                    <a:blip r:embed="rId49"/>
                    <a:stretch>
                      <a:fillRect/>
                    </a:stretch>
                  </pic:blipFill>
                  <pic:spPr>
                    <a:xfrm>
                      <a:off x="0" y="0"/>
                      <a:ext cx="5232400" cy="3924300"/>
                    </a:xfrm>
                    <a:prstGeom prst="rect">
                      <a:avLst/>
                    </a:prstGeom>
                  </pic:spPr>
                </pic:pic>
              </a:graphicData>
            </a:graphic>
          </wp:inline>
        </w:drawing>
      </w:r>
    </w:p>
    <w:p>
      <w:pPr>
        <w:rPr>
          <w:sz w:val="24"/>
          <w:szCs w:val="24"/>
        </w:rPr>
      </w:pPr>
    </w:p>
    <w:p>
      <w:pPr>
        <w:jc w:val="center"/>
        <w:rPr>
          <w:b/>
          <w:color w:val="auto"/>
          <w:sz w:val="24"/>
          <w:szCs w:val="24"/>
        </w:rPr>
      </w:pPr>
      <w:r>
        <w:rPr>
          <w:rFonts w:hint="eastAsia"/>
          <w:b/>
          <w:color w:val="auto"/>
          <w:sz w:val="24"/>
          <w:szCs w:val="24"/>
        </w:rPr>
        <w:t>最佳反馈系数是第一组的0</w:t>
      </w:r>
      <w:r>
        <w:rPr>
          <w:b/>
          <w:color w:val="auto"/>
          <w:sz w:val="24"/>
          <w:szCs w:val="24"/>
        </w:rPr>
        <w:t>.21</w:t>
      </w:r>
    </w:p>
    <w:p>
      <w:pPr>
        <w:pStyle w:val="4"/>
        <w:bidi w:val="0"/>
      </w:pPr>
      <w:r>
        <w:t xml:space="preserve">（3）观察负载变化对振荡器振荡频率、幅度和波形的影响，并将结果填入自拟的表格内。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sz w:val="24"/>
                <w:szCs w:val="24"/>
                <w:vertAlign w:val="baseline"/>
                <w:lang w:val="en-US"/>
              </w:rPr>
            </w:pPr>
            <w:r>
              <w:rPr>
                <w:rFonts w:hint="default"/>
                <w:sz w:val="24"/>
                <w:szCs w:val="24"/>
                <w:vertAlign w:val="baseline"/>
                <w:lang w:val="en-US"/>
              </w:rPr>
              <w:t>\</w:t>
            </w:r>
          </w:p>
        </w:tc>
        <w:tc>
          <w:tcPr>
            <w:tcW w:w="2130" w:type="dxa"/>
          </w:tcPr>
          <w:p>
            <w:pPr>
              <w:jc w:val="center"/>
              <w:rPr>
                <w:rFonts w:hint="default" w:eastAsiaTheme="minorEastAsia"/>
                <w:sz w:val="24"/>
                <w:szCs w:val="24"/>
                <w:vertAlign w:val="baseline"/>
                <w:lang w:val="en-US" w:eastAsia="zh-CN"/>
              </w:rPr>
            </w:pPr>
            <w:r>
              <w:rPr>
                <w:rFonts w:hint="default"/>
                <w:sz w:val="24"/>
                <w:szCs w:val="24"/>
                <w:vertAlign w:val="baseline"/>
                <w:lang w:val="en-US"/>
              </w:rPr>
              <w:t>1</w:t>
            </w:r>
            <w:r>
              <w:rPr>
                <w:rFonts w:hint="eastAsia"/>
                <w:sz w:val="24"/>
                <w:szCs w:val="24"/>
                <w:vertAlign w:val="baseline"/>
                <w:lang w:val="en-US" w:eastAsia="zh-CN"/>
              </w:rPr>
              <w:t>号</w:t>
            </w:r>
          </w:p>
        </w:tc>
        <w:tc>
          <w:tcPr>
            <w:tcW w:w="2131"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2号</w:t>
            </w:r>
          </w:p>
        </w:tc>
        <w:tc>
          <w:tcPr>
            <w:tcW w:w="2131"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3号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sz w:val="24"/>
                <w:szCs w:val="24"/>
                <w:vertAlign w:val="baseline"/>
                <w:lang w:val="en-US"/>
              </w:rPr>
            </w:pPr>
            <w:r>
              <w:rPr>
                <w:rFonts w:hint="default"/>
                <w:sz w:val="24"/>
                <w:szCs w:val="24"/>
                <w:vertAlign w:val="baseline"/>
                <w:lang w:val="en-US"/>
              </w:rPr>
              <w:t>F/MHz</w:t>
            </w:r>
          </w:p>
        </w:tc>
        <w:tc>
          <w:tcPr>
            <w:tcW w:w="2130" w:type="dxa"/>
          </w:tcPr>
          <w:p>
            <w:pPr>
              <w:jc w:val="center"/>
              <w:rPr>
                <w:rFonts w:hint="default"/>
                <w:sz w:val="24"/>
                <w:szCs w:val="24"/>
                <w:vertAlign w:val="baseline"/>
                <w:lang w:val="en-US"/>
              </w:rPr>
            </w:pPr>
            <w:r>
              <w:rPr>
                <w:rFonts w:hint="default"/>
                <w:sz w:val="24"/>
                <w:szCs w:val="24"/>
                <w:vertAlign w:val="baseline"/>
                <w:lang w:val="en-US"/>
              </w:rPr>
              <w:t>4.266</w:t>
            </w:r>
          </w:p>
        </w:tc>
        <w:tc>
          <w:tcPr>
            <w:tcW w:w="2131" w:type="dxa"/>
          </w:tcPr>
          <w:p>
            <w:pPr>
              <w:jc w:val="center"/>
              <w:rPr>
                <w:rFonts w:hint="default"/>
                <w:sz w:val="24"/>
                <w:szCs w:val="24"/>
                <w:vertAlign w:val="baseline"/>
                <w:lang w:val="en-US"/>
              </w:rPr>
            </w:pPr>
            <w:r>
              <w:rPr>
                <w:rFonts w:hint="default"/>
                <w:sz w:val="24"/>
                <w:szCs w:val="24"/>
                <w:vertAlign w:val="baseline"/>
                <w:lang w:val="en-US"/>
              </w:rPr>
              <w:t>4.248</w:t>
            </w:r>
          </w:p>
        </w:tc>
        <w:tc>
          <w:tcPr>
            <w:tcW w:w="2131" w:type="dxa"/>
          </w:tcPr>
          <w:p>
            <w:pPr>
              <w:jc w:val="center"/>
              <w:rPr>
                <w:rFonts w:hint="default"/>
                <w:sz w:val="24"/>
                <w:szCs w:val="24"/>
                <w:vertAlign w:val="baseline"/>
                <w:lang w:val="en-US"/>
              </w:rPr>
            </w:pPr>
            <w:r>
              <w:rPr>
                <w:rFonts w:hint="default"/>
                <w:sz w:val="24"/>
                <w:szCs w:val="24"/>
                <w:vertAlign w:val="baseline"/>
                <w:lang w:val="en-US"/>
              </w:rPr>
              <w:t>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sz w:val="24"/>
                <w:szCs w:val="24"/>
                <w:vertAlign w:val="baseline"/>
                <w:lang w:val="en-US"/>
              </w:rPr>
            </w:pPr>
            <w:r>
              <w:rPr>
                <w:rFonts w:hint="default"/>
                <w:sz w:val="24"/>
                <w:szCs w:val="24"/>
                <w:vertAlign w:val="baseline"/>
                <w:lang w:val="en-US"/>
              </w:rPr>
              <w:t>A/V</w:t>
            </w:r>
          </w:p>
        </w:tc>
        <w:tc>
          <w:tcPr>
            <w:tcW w:w="2130" w:type="dxa"/>
          </w:tcPr>
          <w:p>
            <w:pPr>
              <w:jc w:val="center"/>
              <w:rPr>
                <w:rFonts w:hint="default"/>
                <w:sz w:val="24"/>
                <w:szCs w:val="24"/>
                <w:vertAlign w:val="baseline"/>
                <w:lang w:val="en-US"/>
              </w:rPr>
            </w:pPr>
            <w:r>
              <w:rPr>
                <w:rFonts w:hint="default"/>
                <w:sz w:val="24"/>
                <w:szCs w:val="24"/>
                <w:vertAlign w:val="baseline"/>
                <w:lang w:val="en-US"/>
              </w:rPr>
              <w:t>2.06</w:t>
            </w:r>
          </w:p>
        </w:tc>
        <w:tc>
          <w:tcPr>
            <w:tcW w:w="2131" w:type="dxa"/>
          </w:tcPr>
          <w:p>
            <w:pPr>
              <w:jc w:val="center"/>
              <w:rPr>
                <w:rFonts w:hint="default"/>
                <w:sz w:val="24"/>
                <w:szCs w:val="24"/>
                <w:vertAlign w:val="baseline"/>
                <w:lang w:val="en-US"/>
              </w:rPr>
            </w:pPr>
            <w:r>
              <w:rPr>
                <w:rFonts w:hint="default"/>
                <w:sz w:val="24"/>
                <w:szCs w:val="24"/>
                <w:vertAlign w:val="baseline"/>
                <w:lang w:val="en-US"/>
              </w:rPr>
              <w:t>1.70</w:t>
            </w:r>
          </w:p>
        </w:tc>
        <w:tc>
          <w:tcPr>
            <w:tcW w:w="2131" w:type="dxa"/>
          </w:tcPr>
          <w:p>
            <w:pPr>
              <w:jc w:val="center"/>
              <w:rPr>
                <w:rFonts w:hint="default"/>
                <w:sz w:val="24"/>
                <w:szCs w:val="24"/>
                <w:vertAlign w:val="baseline"/>
                <w:lang w:val="en-US"/>
              </w:rPr>
            </w:pPr>
            <w:r>
              <w:rPr>
                <w:rFonts w:hint="default"/>
                <w:sz w:val="24"/>
                <w:szCs w:val="24"/>
                <w:vertAlign w:val="baseline"/>
                <w:lang w:val="en-US"/>
              </w:rPr>
              <w:t>0.9</w:t>
            </w:r>
          </w:p>
        </w:tc>
      </w:tr>
    </w:tbl>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1" name="图片 91" descr="IMG_20230404_19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0230404_193615"/>
                    <pic:cNvPicPr>
                      <a:picLocks noChangeAspect="1"/>
                    </pic:cNvPicPr>
                  </pic:nvPicPr>
                  <pic:blipFill>
                    <a:blip r:embed="rId50"/>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2" name="图片 92" descr="IMG_20230404_19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0230404_193647"/>
                    <pic:cNvPicPr>
                      <a:picLocks noChangeAspect="1"/>
                    </pic:cNvPicPr>
                  </pic:nvPicPr>
                  <pic:blipFill>
                    <a:blip r:embed="rId51"/>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3" name="图片 93" descr="IMG_20230404_19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0230404_193712"/>
                    <pic:cNvPicPr>
                      <a:picLocks noChangeAspect="1"/>
                    </pic:cNvPicPr>
                  </pic:nvPicPr>
                  <pic:blipFill>
                    <a:blip r:embed="rId52"/>
                    <a:stretch>
                      <a:fillRect/>
                    </a:stretch>
                  </pic:blipFill>
                  <pic:spPr>
                    <a:xfrm>
                      <a:off x="0" y="0"/>
                      <a:ext cx="5232400" cy="3924300"/>
                    </a:xfrm>
                    <a:prstGeom prst="rect">
                      <a:avLst/>
                    </a:prstGeom>
                  </pic:spPr>
                </pic:pic>
              </a:graphicData>
            </a:graphic>
          </wp:inline>
        </w:drawing>
      </w:r>
    </w:p>
    <w:p>
      <w:pPr>
        <w:jc w:val="center"/>
        <w:rPr>
          <w:b/>
          <w:color w:val="auto"/>
          <w:sz w:val="24"/>
          <w:szCs w:val="24"/>
        </w:rPr>
      </w:pPr>
      <w:r>
        <w:rPr>
          <w:rFonts w:hint="eastAsia"/>
          <w:b/>
          <w:color w:val="auto"/>
          <w:sz w:val="24"/>
          <w:szCs w:val="24"/>
        </w:rPr>
        <w:t>R</w:t>
      </w:r>
      <w:r>
        <w:rPr>
          <w:b/>
          <w:color w:val="auto"/>
          <w:sz w:val="24"/>
          <w:szCs w:val="24"/>
        </w:rPr>
        <w:t>L</w:t>
      </w:r>
      <w:r>
        <w:rPr>
          <w:rFonts w:hint="eastAsia"/>
          <w:b/>
          <w:color w:val="auto"/>
          <w:sz w:val="24"/>
          <w:szCs w:val="24"/>
        </w:rPr>
        <w:t>越小，增益越小，越不易起振。</w:t>
      </w:r>
    </w:p>
    <w:p>
      <w:pPr>
        <w:pStyle w:val="4"/>
        <w:numPr>
          <w:ilvl w:val="0"/>
          <w:numId w:val="4"/>
        </w:numPr>
        <w:bidi w:val="0"/>
        <w:ind w:left="720" w:leftChars="0" w:hanging="720" w:firstLineChars="0"/>
      </w:pPr>
      <w:r>
        <w:t>改变6C09测量振荡器的频率范围。</w:t>
      </w:r>
    </w:p>
    <w:p>
      <w:pPr>
        <w:jc w:val="center"/>
        <w:rPr>
          <w:rFonts w:hint="default"/>
          <w:lang w:val="en-US"/>
        </w:rPr>
      </w:pPr>
      <w:r>
        <w:rPr>
          <w:rFonts w:hint="default"/>
          <w:lang w:val="en-US"/>
        </w:rPr>
        <w:drawing>
          <wp:inline distT="0" distB="0" distL="114300" distR="114300">
            <wp:extent cx="5232400" cy="3924300"/>
            <wp:effectExtent l="0" t="0" r="0" b="0"/>
            <wp:docPr id="94" name="图片 94" descr="IMG_20230404_19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0230404_192330"/>
                    <pic:cNvPicPr>
                      <a:picLocks noChangeAspect="1"/>
                    </pic:cNvPicPr>
                  </pic:nvPicPr>
                  <pic:blipFill>
                    <a:blip r:embed="rId53"/>
                    <a:stretch>
                      <a:fillRect/>
                    </a:stretch>
                  </pic:blipFill>
                  <pic:spPr>
                    <a:xfrm>
                      <a:off x="0" y="0"/>
                      <a:ext cx="5232400" cy="3924300"/>
                    </a:xfrm>
                    <a:prstGeom prst="rect">
                      <a:avLst/>
                    </a:prstGeom>
                  </pic:spPr>
                </pic:pic>
              </a:graphicData>
            </a:graphic>
          </wp:inline>
        </w:drawing>
      </w:r>
    </w:p>
    <w:p>
      <w:pPr>
        <w:jc w:val="center"/>
        <w:rPr>
          <w:rFonts w:hint="default"/>
          <w:lang w:val="en-US"/>
        </w:rPr>
      </w:pPr>
      <w:r>
        <w:rPr>
          <w:rFonts w:hint="default"/>
          <w:lang w:val="en-US"/>
        </w:rPr>
        <w:drawing>
          <wp:inline distT="0" distB="0" distL="114300" distR="114300">
            <wp:extent cx="5232400" cy="3924300"/>
            <wp:effectExtent l="0" t="0" r="0" b="0"/>
            <wp:docPr id="95" name="图片 95" descr="IMG_20230404_19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MG_20230404_192438"/>
                    <pic:cNvPicPr>
                      <a:picLocks noChangeAspect="1"/>
                    </pic:cNvPicPr>
                  </pic:nvPicPr>
                  <pic:blipFill>
                    <a:blip r:embed="rId54"/>
                    <a:stretch>
                      <a:fillRect/>
                    </a:stretch>
                  </pic:blipFill>
                  <pic:spPr>
                    <a:xfrm>
                      <a:off x="0" y="0"/>
                      <a:ext cx="5232400" cy="3924300"/>
                    </a:xfrm>
                    <a:prstGeom prst="rect">
                      <a:avLst/>
                    </a:prstGeom>
                  </pic:spPr>
                </pic:pic>
              </a:graphicData>
            </a:graphic>
          </wp:inline>
        </w:drawing>
      </w:r>
    </w:p>
    <w:p>
      <w:pPr>
        <w:numPr>
          <w:ilvl w:val="0"/>
          <w:numId w:val="0"/>
        </w:numPr>
        <w:ind w:leftChars="0"/>
        <w:jc w:val="center"/>
        <w:rPr>
          <w:rFonts w:hint="default"/>
          <w:lang w:val="en-US"/>
        </w:rPr>
      </w:pPr>
      <w:r>
        <w:rPr>
          <w:rFonts w:hint="default"/>
          <w:lang w:val="en-US"/>
        </w:rPr>
        <w:drawing>
          <wp:inline distT="0" distB="0" distL="114300" distR="114300">
            <wp:extent cx="5232400" cy="3924300"/>
            <wp:effectExtent l="0" t="0" r="0" b="0"/>
            <wp:docPr id="96" name="图片 96" descr="IMG_20230404_19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MG_20230404_192546"/>
                    <pic:cNvPicPr>
                      <a:picLocks noChangeAspect="1"/>
                    </pic:cNvPicPr>
                  </pic:nvPicPr>
                  <pic:blipFill>
                    <a:blip r:embed="rId55"/>
                    <a:stretch>
                      <a:fillRect/>
                    </a:stretch>
                  </pic:blipFill>
                  <pic:spPr>
                    <a:xfrm>
                      <a:off x="0" y="0"/>
                      <a:ext cx="5232400" cy="3924300"/>
                    </a:xfrm>
                    <a:prstGeom prst="rect">
                      <a:avLst/>
                    </a:prstGeom>
                  </pic:spPr>
                </pic:pic>
              </a:graphicData>
            </a:graphic>
          </wp:inline>
        </w:drawing>
      </w:r>
    </w:p>
    <w:p>
      <w:pPr>
        <w:numPr>
          <w:ilvl w:val="0"/>
          <w:numId w:val="0"/>
        </w:numPr>
        <w:ind w:leftChars="0"/>
      </w:pPr>
    </w:p>
    <w:p>
      <w:pPr>
        <w:numPr>
          <w:ilvl w:val="0"/>
          <w:numId w:val="0"/>
        </w:numPr>
        <w:ind w:leftChars="0"/>
        <w:jc w:val="center"/>
        <w:rPr>
          <w:rFonts w:hint="default" w:eastAsiaTheme="minorEastAsia"/>
          <w:b/>
          <w:bCs/>
          <w:lang w:val="en-US" w:eastAsia="zh-CN"/>
        </w:rPr>
      </w:pPr>
      <w:r>
        <w:rPr>
          <w:rFonts w:hint="default"/>
          <w:b/>
          <w:bCs/>
          <w:lang w:val="en-US"/>
        </w:rPr>
        <w:t>f</w:t>
      </w:r>
      <w:r>
        <w:rPr>
          <w:rFonts w:hint="eastAsia"/>
          <w:b/>
          <w:bCs/>
          <w:lang w:val="en-US" w:eastAsia="zh-CN"/>
        </w:rPr>
        <w:t>约在</w:t>
      </w:r>
      <w:r>
        <w:rPr>
          <w:rFonts w:hint="default"/>
          <w:b/>
          <w:bCs/>
          <w:lang w:val="en-US" w:eastAsia="zh-CN"/>
        </w:rPr>
        <w:t>4.079MHz~4.545MHz</w:t>
      </w:r>
    </w:p>
    <w:p>
      <w:pPr>
        <w:rPr>
          <w:b/>
          <w:sz w:val="32"/>
          <w:szCs w:val="32"/>
        </w:rPr>
      </w:pPr>
      <w:r>
        <w:rPr>
          <w:b/>
          <w:sz w:val="32"/>
          <w:szCs w:val="32"/>
        </w:rPr>
        <w:t>3.</w:t>
      </w:r>
      <w:r>
        <w:rPr>
          <w:rFonts w:hint="eastAsia"/>
          <w:b/>
          <w:sz w:val="32"/>
          <w:szCs w:val="32"/>
        </w:rPr>
        <w:t>思考题</w:t>
      </w:r>
    </w:p>
    <w:p>
      <w:pPr>
        <w:rPr>
          <w:sz w:val="24"/>
          <w:szCs w:val="24"/>
        </w:rPr>
      </w:pPr>
      <w:r>
        <w:rPr>
          <w:rFonts w:hint="eastAsia"/>
          <w:sz w:val="24"/>
          <w:szCs w:val="24"/>
        </w:rPr>
        <w:t>（1）在克拉泼电路中，将电阻Rw增大到某一数值时，电路将会停振，试说明停振的原因。</w:t>
      </w:r>
    </w:p>
    <w:p>
      <w:pPr>
        <w:ind w:firstLine="420" w:firstLineChars="0"/>
        <w:rPr>
          <w:b/>
          <w:bCs/>
          <w:sz w:val="24"/>
          <w:szCs w:val="24"/>
        </w:rPr>
      </w:pPr>
      <w:r>
        <w:rPr>
          <w:rFonts w:hint="eastAsia"/>
          <w:b/>
          <w:bCs/>
          <w:sz w:val="24"/>
          <w:szCs w:val="24"/>
          <w:lang w:val="en-US" w:eastAsia="zh-CN"/>
        </w:rPr>
        <w:t>答：</w:t>
      </w:r>
      <w:r>
        <w:rPr>
          <w:b/>
          <w:bCs/>
          <w:sz w:val="24"/>
          <w:szCs w:val="24"/>
        </w:rPr>
        <w:t>R</w:t>
      </w:r>
      <w:r>
        <w:rPr>
          <w:rFonts w:hint="eastAsia"/>
          <w:b/>
          <w:bCs/>
          <w:sz w:val="24"/>
          <w:szCs w:val="24"/>
        </w:rPr>
        <w:t>w过大，会使得三极管基极电压过小，不能导通</w:t>
      </w:r>
    </w:p>
    <w:p>
      <w:pPr>
        <w:rPr>
          <w:sz w:val="24"/>
          <w:szCs w:val="24"/>
        </w:rPr>
      </w:pPr>
      <w:r>
        <w:rPr>
          <w:rFonts w:hint="eastAsia"/>
          <w:sz w:val="24"/>
          <w:szCs w:val="24"/>
        </w:rPr>
        <w:t>（2）在克拉泼电路中，当电容C</w:t>
      </w:r>
      <w:r>
        <w:rPr>
          <w:sz w:val="24"/>
          <w:szCs w:val="24"/>
        </w:rPr>
        <w:t>3</w:t>
      </w:r>
      <w:r>
        <w:rPr>
          <w:rFonts w:hint="eastAsia"/>
          <w:sz w:val="24"/>
          <w:szCs w:val="24"/>
        </w:rPr>
        <w:t>减小到某一数值时，振荡器会停振，试说明停振的原因。</w:t>
      </w:r>
    </w:p>
    <w:p>
      <w:pPr>
        <w:ind w:firstLine="420" w:firstLineChars="0"/>
        <w:rPr>
          <w:b/>
          <w:bCs/>
          <w:sz w:val="24"/>
          <w:szCs w:val="24"/>
        </w:rPr>
      </w:pPr>
      <w:r>
        <w:rPr>
          <w:rFonts w:hint="eastAsia"/>
          <w:b/>
          <w:bCs/>
          <w:sz w:val="24"/>
          <w:szCs w:val="24"/>
          <w:lang w:val="en-US" w:eastAsia="zh-CN"/>
        </w:rPr>
        <w:t>答：</w:t>
      </w:r>
      <w:r>
        <w:rPr>
          <w:rFonts w:hint="eastAsia"/>
          <w:b/>
          <w:bCs/>
          <w:sz w:val="24"/>
          <w:szCs w:val="24"/>
        </w:rPr>
        <w:t>此时电路的接入系数n发生变化，使环路增益发生变化，从而影响到电路的起振</w:t>
      </w:r>
    </w:p>
    <w:p>
      <w:pPr>
        <w:rPr>
          <w:sz w:val="24"/>
          <w:szCs w:val="24"/>
        </w:rPr>
      </w:pPr>
      <w:r>
        <w:rPr>
          <w:rFonts w:hint="eastAsia"/>
          <w:sz w:val="24"/>
          <w:szCs w:val="24"/>
        </w:rPr>
        <w:t>（3）同一振荡电路，当静态工作点不同时，振荡器的输出幅度也不同，为什么？</w:t>
      </w:r>
    </w:p>
    <w:p>
      <w:pPr>
        <w:ind w:firstLine="420" w:firstLineChars="0"/>
        <w:rPr>
          <w:sz w:val="24"/>
          <w:szCs w:val="24"/>
        </w:rPr>
      </w:pPr>
      <w:r>
        <w:rPr>
          <w:rFonts w:hint="eastAsia"/>
          <w:b/>
          <w:bCs/>
          <w:sz w:val="24"/>
          <w:szCs w:val="24"/>
          <w:lang w:val="en-US" w:eastAsia="zh-CN"/>
        </w:rPr>
        <w:t>答：</w:t>
      </w:r>
      <w:r>
        <w:rPr>
          <w:rFonts w:hint="eastAsia"/>
          <w:b/>
          <w:bCs/>
          <w:sz w:val="24"/>
          <w:szCs w:val="24"/>
        </w:rPr>
        <w:t>静态工作点会影响到三极管的工作区域，正常情况下应该使得静态工作点远离饱和区，靠近截止区，如果静态工作点靠近饱和区，则将使振荡回路的等效品质因数降低，输出波形变差，频率稳定性降低，因此不同的静态工作点对应的输出幅度不同</w:t>
      </w:r>
    </w:p>
    <w:p>
      <w:pPr>
        <w:rPr>
          <w:sz w:val="24"/>
          <w:szCs w:val="24"/>
        </w:rPr>
      </w:pPr>
      <w:r>
        <w:rPr>
          <w:rFonts w:hint="eastAsia"/>
          <w:sz w:val="24"/>
          <w:szCs w:val="24"/>
        </w:rPr>
        <w:t>（4）为什么反馈系数太大会影响振荡器的起振？</w:t>
      </w:r>
    </w:p>
    <w:p>
      <w:pPr>
        <w:ind w:firstLine="420" w:firstLineChars="0"/>
        <w:rPr>
          <w:b/>
          <w:bCs/>
          <w:sz w:val="24"/>
          <w:szCs w:val="24"/>
        </w:rPr>
      </w:pPr>
      <w:r>
        <w:rPr>
          <w:rFonts w:hint="eastAsia"/>
          <w:b/>
          <w:bCs/>
          <w:sz w:val="24"/>
          <w:szCs w:val="24"/>
          <w:lang w:val="en-US" w:eastAsia="zh-CN"/>
        </w:rPr>
        <w:t>答：</w:t>
      </w:r>
      <w:r>
        <w:rPr>
          <w:rFonts w:hint="eastAsia"/>
          <w:b/>
          <w:bCs/>
          <w:sz w:val="24"/>
          <w:szCs w:val="24"/>
        </w:rPr>
        <w:t>反馈系数太大会使增益A降低；而且反馈系数太大，还会使输入阻抗r</w:t>
      </w:r>
      <w:r>
        <w:rPr>
          <w:rFonts w:hint="eastAsia"/>
          <w:b/>
          <w:bCs/>
          <w:sz w:val="24"/>
          <w:szCs w:val="24"/>
          <w:vertAlign w:val="subscript"/>
        </w:rPr>
        <w:t>e</w:t>
      </w:r>
      <w:r>
        <w:rPr>
          <w:rFonts w:hint="eastAsia"/>
          <w:b/>
          <w:bCs/>
          <w:sz w:val="24"/>
          <w:szCs w:val="24"/>
        </w:rPr>
        <w:t>对回路的接入系数变大，降低回路的有载品质因数（Q</w:t>
      </w:r>
      <w:r>
        <w:rPr>
          <w:rFonts w:hint="eastAsia"/>
          <w:b/>
          <w:bCs/>
          <w:sz w:val="24"/>
          <w:szCs w:val="24"/>
          <w:vertAlign w:val="subscript"/>
        </w:rPr>
        <w:t>e</w:t>
      </w:r>
      <w:r>
        <w:rPr>
          <w:rFonts w:hint="eastAsia"/>
          <w:b/>
          <w:bCs/>
          <w:sz w:val="24"/>
          <w:szCs w:val="24"/>
        </w:rPr>
        <w:t>值），使回路的选择性变差，振荡波形产生失真，频率稳定度降低</w:t>
      </w:r>
    </w:p>
    <w:p>
      <w:pPr>
        <w:rPr>
          <w:sz w:val="24"/>
          <w:szCs w:val="24"/>
        </w:rPr>
      </w:pPr>
      <w:r>
        <w:rPr>
          <w:rFonts w:hint="eastAsia"/>
          <w:sz w:val="24"/>
          <w:szCs w:val="24"/>
        </w:rPr>
        <w:t>（5）测量频率可以用频率计，也可以用示波器，它们各有什么优缺点？</w:t>
      </w:r>
    </w:p>
    <w:p>
      <w:pPr>
        <w:ind w:firstLine="420" w:firstLineChars="0"/>
        <w:rPr>
          <w:b/>
          <w:bCs/>
          <w:sz w:val="24"/>
          <w:szCs w:val="24"/>
        </w:rPr>
      </w:pPr>
      <w:r>
        <w:rPr>
          <w:rFonts w:hint="eastAsia"/>
          <w:b/>
          <w:bCs/>
          <w:sz w:val="24"/>
          <w:szCs w:val="24"/>
          <w:lang w:val="en-US" w:eastAsia="zh-CN"/>
        </w:rPr>
        <w:t>答：</w:t>
      </w:r>
      <w:r>
        <w:rPr>
          <w:rFonts w:hint="eastAsia"/>
          <w:b/>
          <w:bCs/>
          <w:sz w:val="24"/>
          <w:szCs w:val="24"/>
        </w:rPr>
        <w:t>频率计可以准确测出频率，示波器得到的频率是动态的，不够精确，但是示波器可以看到波形是否正常，频率计不可以看到波形</w:t>
      </w:r>
    </w:p>
    <w:p>
      <w:pPr>
        <w:rPr>
          <w:sz w:val="24"/>
          <w:szCs w:val="24"/>
        </w:rPr>
      </w:pPr>
      <w:r>
        <w:rPr>
          <w:rFonts w:hint="eastAsia"/>
          <w:sz w:val="24"/>
          <w:szCs w:val="24"/>
        </w:rPr>
        <w:t>（6）西勒电路与克拉泼电路的差别在何处，它们各自有何特点？</w:t>
      </w:r>
    </w:p>
    <w:p>
      <w:pPr>
        <w:ind w:firstLine="420" w:firstLineChars="0"/>
        <w:rPr>
          <w:b/>
          <w:bCs/>
          <w:sz w:val="24"/>
          <w:szCs w:val="24"/>
        </w:rPr>
      </w:pPr>
      <w:r>
        <w:rPr>
          <w:rFonts w:hint="eastAsia"/>
          <w:b/>
          <w:bCs/>
          <w:sz w:val="24"/>
          <w:szCs w:val="24"/>
          <w:lang w:val="en-US" w:eastAsia="zh-CN"/>
        </w:rPr>
        <w:t>答：</w:t>
      </w:r>
      <w:r>
        <w:rPr>
          <w:rFonts w:hint="eastAsia"/>
          <w:b/>
          <w:bCs/>
          <w:sz w:val="24"/>
          <w:szCs w:val="24"/>
        </w:rPr>
        <w:t>西勒电路在克拉泼电路的基础上，在电感L两端并接一个可变电容C</w:t>
      </w:r>
      <w:r>
        <w:rPr>
          <w:b/>
          <w:bCs/>
          <w:sz w:val="24"/>
          <w:szCs w:val="24"/>
        </w:rPr>
        <w:t>4</w:t>
      </w:r>
      <w:r>
        <w:rPr>
          <w:rFonts w:hint="eastAsia"/>
          <w:b/>
          <w:bCs/>
          <w:sz w:val="24"/>
          <w:szCs w:val="24"/>
        </w:rPr>
        <w:t>；</w:t>
      </w:r>
    </w:p>
    <w:p>
      <w:pPr>
        <w:rPr>
          <w:b/>
          <w:bCs/>
          <w:sz w:val="24"/>
          <w:szCs w:val="24"/>
        </w:rPr>
      </w:pPr>
      <w:r>
        <w:rPr>
          <w:rFonts w:hint="eastAsia"/>
          <w:b/>
          <w:bCs/>
          <w:sz w:val="24"/>
          <w:szCs w:val="24"/>
        </w:rPr>
        <w:t>克拉泼电路：</w:t>
      </w:r>
    </w:p>
    <w:p>
      <w:pPr>
        <w:rPr>
          <w:b/>
          <w:bCs/>
          <w:sz w:val="24"/>
          <w:szCs w:val="24"/>
        </w:rPr>
      </w:pPr>
      <w:r>
        <w:rPr>
          <w:rFonts w:hint="eastAsia"/>
          <w:b/>
          <w:bCs/>
          <w:sz w:val="24"/>
          <w:szCs w:val="24"/>
        </w:rPr>
        <w:t>优点：振荡频率几乎与C</w:t>
      </w:r>
      <w:r>
        <w:rPr>
          <w:b/>
          <w:bCs/>
          <w:sz w:val="24"/>
          <w:szCs w:val="24"/>
        </w:rPr>
        <w:t>1</w:t>
      </w:r>
      <w:r>
        <w:rPr>
          <w:rFonts w:hint="eastAsia"/>
          <w:b/>
          <w:bCs/>
          <w:sz w:val="24"/>
          <w:szCs w:val="24"/>
        </w:rPr>
        <w:t>、C</w:t>
      </w:r>
      <w:r>
        <w:rPr>
          <w:b/>
          <w:bCs/>
          <w:sz w:val="24"/>
          <w:szCs w:val="24"/>
        </w:rPr>
        <w:t>2</w:t>
      </w:r>
      <w:r>
        <w:rPr>
          <w:rFonts w:hint="eastAsia"/>
          <w:b/>
          <w:bCs/>
          <w:sz w:val="24"/>
          <w:szCs w:val="24"/>
        </w:rPr>
        <w:t>无关，提高了振荡器的频率稳定度</w:t>
      </w:r>
    </w:p>
    <w:p>
      <w:pPr>
        <w:rPr>
          <w:b/>
          <w:bCs/>
          <w:sz w:val="24"/>
          <w:szCs w:val="24"/>
        </w:rPr>
      </w:pPr>
      <w:r>
        <w:rPr>
          <w:rFonts w:hint="eastAsia"/>
          <w:b/>
          <w:bCs/>
          <w:sz w:val="24"/>
          <w:szCs w:val="24"/>
        </w:rPr>
        <w:t>缺点：若是通过C</w:t>
      </w:r>
      <w:r>
        <w:rPr>
          <w:b/>
          <w:bCs/>
          <w:sz w:val="24"/>
          <w:szCs w:val="24"/>
        </w:rPr>
        <w:t>3</w:t>
      </w:r>
      <w:r>
        <w:rPr>
          <w:rFonts w:hint="eastAsia"/>
          <w:b/>
          <w:bCs/>
          <w:sz w:val="24"/>
          <w:szCs w:val="24"/>
        </w:rPr>
        <w:t>改变振荡器的振荡频率，电路的接入系数n将同时发生变化，使环路增益发生变化，从而影响到电路的起振</w:t>
      </w:r>
    </w:p>
    <w:p>
      <w:pPr>
        <w:ind w:firstLine="420" w:firstLineChars="0"/>
        <w:rPr>
          <w:b/>
          <w:bCs/>
          <w:sz w:val="24"/>
          <w:szCs w:val="24"/>
        </w:rPr>
      </w:pPr>
      <w:r>
        <w:rPr>
          <w:rFonts w:hint="eastAsia"/>
          <w:b/>
          <w:bCs/>
          <w:sz w:val="24"/>
          <w:szCs w:val="24"/>
        </w:rPr>
        <w:t>西勒电路：</w:t>
      </w:r>
    </w:p>
    <w:p>
      <w:pPr>
        <w:rPr>
          <w:b/>
          <w:bCs/>
          <w:sz w:val="24"/>
          <w:szCs w:val="24"/>
        </w:rPr>
      </w:pPr>
      <w:r>
        <w:rPr>
          <w:rFonts w:hint="eastAsia"/>
          <w:b/>
          <w:bCs/>
          <w:sz w:val="24"/>
          <w:szCs w:val="24"/>
        </w:rPr>
        <w:t>优点：C</w:t>
      </w:r>
      <w:r>
        <w:rPr>
          <w:b/>
          <w:bCs/>
          <w:sz w:val="24"/>
          <w:szCs w:val="24"/>
        </w:rPr>
        <w:t>4</w:t>
      </w:r>
      <w:r>
        <w:rPr>
          <w:rFonts w:hint="eastAsia"/>
          <w:b/>
          <w:bCs/>
          <w:sz w:val="24"/>
          <w:szCs w:val="24"/>
        </w:rPr>
        <w:t>也会影响电路的振荡频率，可用作波段振荡器</w:t>
      </w:r>
    </w:p>
    <w:p>
      <w:pPr>
        <w:rPr>
          <w:sz w:val="24"/>
          <w:szCs w:val="24"/>
        </w:rPr>
      </w:pPr>
      <w:r>
        <w:rPr>
          <w:rFonts w:hint="eastAsia"/>
          <w:sz w:val="24"/>
          <w:szCs w:val="24"/>
        </w:rPr>
        <w:t>（7）西勒电路和克拉泼电路都较难起振，为什么？</w:t>
      </w:r>
    </w:p>
    <w:p>
      <w:pPr>
        <w:ind w:firstLine="420" w:firstLineChars="0"/>
        <w:rPr>
          <w:b/>
          <w:bCs/>
          <w:sz w:val="24"/>
          <w:szCs w:val="24"/>
        </w:rPr>
      </w:pPr>
      <w:r>
        <w:rPr>
          <w:rFonts w:hint="eastAsia"/>
          <w:b/>
          <w:bCs/>
          <w:sz w:val="24"/>
          <w:szCs w:val="24"/>
          <w:lang w:val="en-US" w:eastAsia="zh-CN"/>
        </w:rPr>
        <w:t>答：</w:t>
      </w:r>
      <w:r>
        <w:rPr>
          <w:rFonts w:hint="eastAsia"/>
          <w:b/>
          <w:bCs/>
          <w:sz w:val="24"/>
          <w:szCs w:val="24"/>
        </w:rPr>
        <w:t>晶体管各级不会与L</w:t>
      </w:r>
      <w:r>
        <w:rPr>
          <w:b/>
          <w:bCs/>
          <w:sz w:val="24"/>
          <w:szCs w:val="24"/>
        </w:rPr>
        <w:t>C</w:t>
      </w:r>
      <w:r>
        <w:rPr>
          <w:rFonts w:hint="eastAsia"/>
          <w:b/>
          <w:bCs/>
          <w:sz w:val="24"/>
          <w:szCs w:val="24"/>
        </w:rPr>
        <w:t>回路元件并联，稳定度得到了提升，但是相应的减少了影响接入系数的因素，较难满足起振条件</w:t>
      </w:r>
    </w:p>
    <w:p>
      <w:pPr>
        <w:rPr>
          <w:sz w:val="24"/>
          <w:szCs w:val="24"/>
        </w:rPr>
      </w:pPr>
      <w:r>
        <w:rPr>
          <w:rFonts w:hint="eastAsia"/>
          <w:sz w:val="24"/>
          <w:szCs w:val="24"/>
        </w:rPr>
        <w:t>（8）如果改变电源电压或使晶体管温度升高，振荡器的输出幅度和频率是否发生变化，为什么？</w:t>
      </w:r>
    </w:p>
    <w:p>
      <w:pPr>
        <w:ind w:firstLine="420" w:firstLineChars="0"/>
        <w:rPr>
          <w:b/>
          <w:bCs/>
          <w:sz w:val="24"/>
          <w:szCs w:val="24"/>
        </w:rPr>
      </w:pPr>
      <w:r>
        <w:rPr>
          <w:rFonts w:hint="eastAsia"/>
          <w:b/>
          <w:bCs/>
          <w:sz w:val="24"/>
          <w:szCs w:val="24"/>
          <w:lang w:val="en-US" w:eastAsia="zh-CN"/>
        </w:rPr>
        <w:t>答：</w:t>
      </w:r>
      <w:r>
        <w:rPr>
          <w:rFonts w:hint="eastAsia"/>
          <w:b/>
          <w:bCs/>
          <w:sz w:val="24"/>
          <w:szCs w:val="24"/>
        </w:rPr>
        <w:t>会，电源电压改变会影响静态工作点，进而影响三极管的参数（如极间电容）降低频稳度；温度升高会改变三极管的极间电容，音系造成振荡器的频率稳定度差。</w:t>
      </w:r>
    </w:p>
    <w:p>
      <w:pPr>
        <w:pStyle w:val="3"/>
        <w:bidi w:val="0"/>
      </w:pPr>
      <w:r>
        <w:t xml:space="preserve">4.4.2 </w:t>
      </w:r>
      <w:r>
        <w:rPr>
          <w:rFonts w:hint="eastAsia"/>
        </w:rPr>
        <w:t>石英晶体振荡器</w:t>
      </w:r>
    </w:p>
    <w:p>
      <w:pPr>
        <w:pStyle w:val="4"/>
        <w:bidi w:val="0"/>
      </w:pPr>
      <w:r>
        <w:rPr>
          <w:rFonts w:hint="eastAsia"/>
        </w:rPr>
        <w:t>1</w:t>
      </w:r>
      <w:r>
        <w:t>.</w:t>
      </w:r>
      <w:r>
        <w:rPr>
          <w:rFonts w:hint="eastAsia"/>
        </w:rPr>
        <w:t>实验目的、实验仪器及实验原理</w:t>
      </w:r>
    </w:p>
    <w:p>
      <w:pPr>
        <w:rPr>
          <w:sz w:val="24"/>
          <w:szCs w:val="24"/>
        </w:rPr>
      </w:pPr>
      <w:r>
        <w:rPr>
          <w:sz w:val="24"/>
          <w:szCs w:val="24"/>
        </w:rPr>
        <w:drawing>
          <wp:inline distT="0" distB="0" distL="0" distR="0">
            <wp:extent cx="5265420" cy="5890260"/>
            <wp:effectExtent l="0" t="0" r="0" b="0"/>
            <wp:docPr id="54" name="图片 54" descr="C:\Users\26097\Documents\Tencent Files\2609732985\FileRecv\IMG_20220502_211349_edit_16745803405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26097\Documents\Tencent Files\2609732985\FileRecv\IMG_20220502_211349_edit_16745803405048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65420" cy="5890260"/>
                    </a:xfrm>
                    <a:prstGeom prst="rect">
                      <a:avLst/>
                    </a:prstGeom>
                    <a:noFill/>
                    <a:ln>
                      <a:noFill/>
                    </a:ln>
                  </pic:spPr>
                </pic:pic>
              </a:graphicData>
            </a:graphic>
          </wp:inline>
        </w:drawing>
      </w:r>
    </w:p>
    <w:p>
      <w:pPr>
        <w:rPr>
          <w:rFonts w:hint="eastAsia"/>
          <w:sz w:val="24"/>
          <w:szCs w:val="24"/>
        </w:rPr>
      </w:pPr>
      <w:r>
        <w:rPr>
          <w:sz w:val="24"/>
          <w:szCs w:val="24"/>
        </w:rPr>
        <w:drawing>
          <wp:inline distT="0" distB="0" distL="0" distR="0">
            <wp:extent cx="5265420" cy="1546860"/>
            <wp:effectExtent l="0" t="0" r="0" b="0"/>
            <wp:docPr id="55" name="图片 55" descr="C:\Users\26097\Documents\Tencent Files\2609732985\FileRecv\IMG_20220502_211401_edit_167472598966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26097\Documents\Tencent Files\2609732985\FileRecv\IMG_20220502_211401_edit_16747259896663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65420" cy="1546860"/>
                    </a:xfrm>
                    <a:prstGeom prst="rect">
                      <a:avLst/>
                    </a:prstGeom>
                    <a:noFill/>
                    <a:ln>
                      <a:noFill/>
                    </a:ln>
                  </pic:spPr>
                </pic:pic>
              </a:graphicData>
            </a:graphic>
          </wp:inline>
        </w:drawing>
      </w:r>
    </w:p>
    <w:p>
      <w:pPr>
        <w:pStyle w:val="3"/>
        <w:bidi w:val="0"/>
      </w:pPr>
      <w:r>
        <w:rPr>
          <w:rFonts w:hint="eastAsia"/>
        </w:rPr>
        <w:t>2</w:t>
      </w:r>
      <w:r>
        <w:t>.</w:t>
      </w:r>
      <w:r>
        <w:rPr>
          <w:rFonts w:hint="eastAsia"/>
        </w:rPr>
        <w:t>实验任务</w:t>
      </w:r>
    </w:p>
    <w:p>
      <w:pPr>
        <w:pStyle w:val="4"/>
        <w:bidi w:val="0"/>
      </w:pPr>
      <w:r>
        <w:t>（1）改变晶体管的静态偏置，观察对振荡器的振荡频率、幅度和波形的影响，并将结果填入自拟的表格内。</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4"/>
              <w:bidi w:val="0"/>
              <w:jc w:val="center"/>
              <w:rPr>
                <w:rFonts w:hint="default"/>
                <w:vertAlign w:val="baseline"/>
                <w:lang w:val="en-US"/>
              </w:rPr>
            </w:pPr>
            <w:r>
              <w:rPr>
                <w:rFonts w:hint="default"/>
                <w:vertAlign w:val="baseline"/>
                <w:lang w:val="en-US"/>
              </w:rPr>
              <w:t>Ubq</w:t>
            </w:r>
          </w:p>
        </w:tc>
        <w:tc>
          <w:tcPr>
            <w:tcW w:w="1704" w:type="dxa"/>
          </w:tcPr>
          <w:p>
            <w:pPr>
              <w:pStyle w:val="4"/>
              <w:bidi w:val="0"/>
              <w:jc w:val="center"/>
              <w:rPr>
                <w:rFonts w:hint="default"/>
                <w:vertAlign w:val="baseline"/>
                <w:lang w:val="en-US"/>
              </w:rPr>
            </w:pPr>
            <w:r>
              <w:rPr>
                <w:rFonts w:hint="default"/>
                <w:vertAlign w:val="baseline"/>
                <w:lang w:val="en-US"/>
              </w:rPr>
              <w:t>Ucq</w:t>
            </w:r>
          </w:p>
        </w:tc>
        <w:tc>
          <w:tcPr>
            <w:tcW w:w="1704" w:type="dxa"/>
          </w:tcPr>
          <w:p>
            <w:pPr>
              <w:pStyle w:val="4"/>
              <w:bidi w:val="0"/>
              <w:jc w:val="center"/>
              <w:rPr>
                <w:rFonts w:hint="default"/>
                <w:vertAlign w:val="baseline"/>
                <w:lang w:val="en-US"/>
              </w:rPr>
            </w:pPr>
            <w:r>
              <w:rPr>
                <w:rFonts w:hint="default"/>
                <w:vertAlign w:val="baseline"/>
                <w:lang w:val="en-US"/>
              </w:rPr>
              <w:t>Ueq</w:t>
            </w:r>
          </w:p>
        </w:tc>
        <w:tc>
          <w:tcPr>
            <w:tcW w:w="1705" w:type="dxa"/>
          </w:tcPr>
          <w:p>
            <w:pPr>
              <w:pStyle w:val="4"/>
              <w:bidi w:val="0"/>
              <w:jc w:val="center"/>
              <w:rPr>
                <w:rFonts w:hint="default"/>
                <w:vertAlign w:val="baseline"/>
                <w:lang w:val="en-US"/>
              </w:rPr>
            </w:pPr>
            <w:r>
              <w:rPr>
                <w:rFonts w:hint="default"/>
                <w:vertAlign w:val="baseline"/>
                <w:lang w:val="en-US"/>
              </w:rPr>
              <w:t>F/MHz</w:t>
            </w:r>
          </w:p>
        </w:tc>
        <w:tc>
          <w:tcPr>
            <w:tcW w:w="1705" w:type="dxa"/>
          </w:tcPr>
          <w:p>
            <w:pPr>
              <w:pStyle w:val="4"/>
              <w:bidi w:val="0"/>
              <w:jc w:val="center"/>
              <w:rPr>
                <w:rFonts w:hint="default"/>
                <w:vertAlign w:val="baseline"/>
                <w:lang w:val="en-US"/>
              </w:rPr>
            </w:pPr>
            <w:r>
              <w:rPr>
                <w:rFonts w:hint="default"/>
                <w:vertAlign w:val="baseline"/>
                <w:lang w:val="en-US"/>
              </w:rPr>
              <w:t>A/V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4"/>
              <w:bidi w:val="0"/>
              <w:jc w:val="center"/>
              <w:rPr>
                <w:rFonts w:hint="default"/>
                <w:vertAlign w:val="baseline"/>
                <w:lang w:val="en-US"/>
              </w:rPr>
            </w:pPr>
            <w:r>
              <w:rPr>
                <w:rFonts w:hint="default"/>
                <w:vertAlign w:val="baseline"/>
                <w:lang w:val="en-US"/>
              </w:rPr>
              <w:t>5.04</w:t>
            </w:r>
          </w:p>
        </w:tc>
        <w:tc>
          <w:tcPr>
            <w:tcW w:w="1704" w:type="dxa"/>
          </w:tcPr>
          <w:p>
            <w:pPr>
              <w:pStyle w:val="4"/>
              <w:bidi w:val="0"/>
              <w:jc w:val="center"/>
              <w:rPr>
                <w:rFonts w:hint="default"/>
                <w:vertAlign w:val="baseline"/>
                <w:lang w:val="en-US"/>
              </w:rPr>
            </w:pPr>
            <w:r>
              <w:rPr>
                <w:rFonts w:hint="default"/>
                <w:vertAlign w:val="baseline"/>
                <w:lang w:val="en-US"/>
              </w:rPr>
              <w:t>4.32</w:t>
            </w:r>
          </w:p>
        </w:tc>
        <w:tc>
          <w:tcPr>
            <w:tcW w:w="1704" w:type="dxa"/>
          </w:tcPr>
          <w:p>
            <w:pPr>
              <w:pStyle w:val="4"/>
              <w:bidi w:val="0"/>
              <w:jc w:val="center"/>
              <w:rPr>
                <w:rFonts w:hint="default"/>
                <w:vertAlign w:val="baseline"/>
                <w:lang w:val="en-US"/>
              </w:rPr>
            </w:pPr>
            <w:r>
              <w:rPr>
                <w:rFonts w:hint="default"/>
                <w:vertAlign w:val="baseline"/>
                <w:lang w:val="en-US"/>
              </w:rPr>
              <w:t>4.27</w:t>
            </w:r>
          </w:p>
        </w:tc>
        <w:tc>
          <w:tcPr>
            <w:tcW w:w="1705" w:type="dxa"/>
          </w:tcPr>
          <w:p>
            <w:pPr>
              <w:pStyle w:val="4"/>
              <w:bidi w:val="0"/>
              <w:jc w:val="center"/>
              <w:rPr>
                <w:rFonts w:hint="default"/>
                <w:vertAlign w:val="baseline"/>
                <w:lang w:val="en-US"/>
              </w:rPr>
            </w:pPr>
            <w:r>
              <w:rPr>
                <w:rFonts w:hint="default"/>
                <w:vertAlign w:val="baseline"/>
                <w:lang w:val="en-US"/>
              </w:rPr>
              <w:t>/</w:t>
            </w:r>
          </w:p>
        </w:tc>
        <w:tc>
          <w:tcPr>
            <w:tcW w:w="1705" w:type="dxa"/>
          </w:tcPr>
          <w:p>
            <w:pPr>
              <w:pStyle w:val="4"/>
              <w:bidi w:val="0"/>
              <w:jc w:val="center"/>
              <w:rPr>
                <w:rFonts w:hint="default"/>
                <w:vertAlign w:val="baseline"/>
                <w:lang w:val="en-US"/>
              </w:rPr>
            </w:pPr>
            <w:r>
              <w:rPr>
                <w:rFonts w:hint="default"/>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4"/>
              <w:bidi w:val="0"/>
              <w:jc w:val="center"/>
              <w:rPr>
                <w:rFonts w:hint="default"/>
                <w:vertAlign w:val="baseline"/>
                <w:lang w:val="en-US"/>
              </w:rPr>
            </w:pPr>
            <w:r>
              <w:rPr>
                <w:rFonts w:hint="default"/>
                <w:vertAlign w:val="baseline"/>
                <w:lang w:val="en-US"/>
              </w:rPr>
              <w:t>4.31</w:t>
            </w:r>
          </w:p>
        </w:tc>
        <w:tc>
          <w:tcPr>
            <w:tcW w:w="1704" w:type="dxa"/>
          </w:tcPr>
          <w:p>
            <w:pPr>
              <w:pStyle w:val="4"/>
              <w:bidi w:val="0"/>
              <w:jc w:val="center"/>
              <w:rPr>
                <w:rFonts w:hint="default"/>
                <w:vertAlign w:val="baseline"/>
                <w:lang w:val="en-US"/>
              </w:rPr>
            </w:pPr>
            <w:r>
              <w:rPr>
                <w:rFonts w:hint="default"/>
                <w:vertAlign w:val="baseline"/>
                <w:lang w:val="en-US"/>
              </w:rPr>
              <w:t>4.73</w:t>
            </w:r>
          </w:p>
        </w:tc>
        <w:tc>
          <w:tcPr>
            <w:tcW w:w="1704" w:type="dxa"/>
          </w:tcPr>
          <w:p>
            <w:pPr>
              <w:pStyle w:val="4"/>
              <w:bidi w:val="0"/>
              <w:jc w:val="center"/>
              <w:rPr>
                <w:rFonts w:hint="default"/>
                <w:vertAlign w:val="baseline"/>
                <w:lang w:val="en-US"/>
              </w:rPr>
            </w:pPr>
            <w:r>
              <w:rPr>
                <w:rFonts w:hint="default"/>
                <w:vertAlign w:val="baseline"/>
                <w:lang w:val="en-US"/>
              </w:rPr>
              <w:t>3.77</w:t>
            </w:r>
          </w:p>
        </w:tc>
        <w:tc>
          <w:tcPr>
            <w:tcW w:w="1705" w:type="dxa"/>
          </w:tcPr>
          <w:p>
            <w:pPr>
              <w:pStyle w:val="4"/>
              <w:bidi w:val="0"/>
              <w:jc w:val="center"/>
              <w:rPr>
                <w:rFonts w:hint="default"/>
                <w:vertAlign w:val="baseline"/>
                <w:lang w:val="en-US"/>
              </w:rPr>
            </w:pPr>
            <w:r>
              <w:rPr>
                <w:rFonts w:hint="default"/>
                <w:vertAlign w:val="baseline"/>
                <w:lang w:val="en-US"/>
              </w:rPr>
              <w:t>4.478</w:t>
            </w:r>
          </w:p>
        </w:tc>
        <w:tc>
          <w:tcPr>
            <w:tcW w:w="1705" w:type="dxa"/>
          </w:tcPr>
          <w:p>
            <w:pPr>
              <w:pStyle w:val="4"/>
              <w:bidi w:val="0"/>
              <w:jc w:val="center"/>
              <w:rPr>
                <w:rFonts w:hint="default"/>
                <w:vertAlign w:val="baseline"/>
                <w:lang w:val="en-US"/>
              </w:rPr>
            </w:pPr>
            <w:r>
              <w:rPr>
                <w:rFonts w:hint="default"/>
                <w:vertAlign w:val="baseline"/>
                <w:lang w:val="en-US"/>
              </w:rPr>
              <w:t>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4"/>
              <w:bidi w:val="0"/>
              <w:jc w:val="center"/>
              <w:rPr>
                <w:rFonts w:hint="default"/>
                <w:vertAlign w:val="baseline"/>
                <w:lang w:val="en-US"/>
              </w:rPr>
            </w:pPr>
            <w:r>
              <w:rPr>
                <w:rFonts w:hint="default"/>
                <w:vertAlign w:val="baseline"/>
                <w:lang w:val="en-US"/>
              </w:rPr>
              <w:t>3.59</w:t>
            </w:r>
          </w:p>
        </w:tc>
        <w:tc>
          <w:tcPr>
            <w:tcW w:w="1704" w:type="dxa"/>
          </w:tcPr>
          <w:p>
            <w:pPr>
              <w:pStyle w:val="4"/>
              <w:bidi w:val="0"/>
              <w:jc w:val="center"/>
              <w:rPr>
                <w:rFonts w:hint="default"/>
                <w:vertAlign w:val="baseline"/>
                <w:lang w:val="en-US"/>
              </w:rPr>
            </w:pPr>
            <w:r>
              <w:rPr>
                <w:rFonts w:hint="default"/>
                <w:vertAlign w:val="baseline"/>
                <w:lang w:val="en-US"/>
              </w:rPr>
              <w:t>5.91</w:t>
            </w:r>
          </w:p>
        </w:tc>
        <w:tc>
          <w:tcPr>
            <w:tcW w:w="1704" w:type="dxa"/>
          </w:tcPr>
          <w:p>
            <w:pPr>
              <w:pStyle w:val="4"/>
              <w:bidi w:val="0"/>
              <w:jc w:val="center"/>
              <w:rPr>
                <w:rFonts w:hint="default"/>
                <w:vertAlign w:val="baseline"/>
                <w:lang w:val="en-US"/>
              </w:rPr>
            </w:pPr>
            <w:r>
              <w:rPr>
                <w:rFonts w:hint="default"/>
                <w:vertAlign w:val="baseline"/>
                <w:lang w:val="en-US"/>
              </w:rPr>
              <w:t>3.22</w:t>
            </w:r>
          </w:p>
        </w:tc>
        <w:tc>
          <w:tcPr>
            <w:tcW w:w="1705" w:type="dxa"/>
          </w:tcPr>
          <w:p>
            <w:pPr>
              <w:pStyle w:val="4"/>
              <w:bidi w:val="0"/>
              <w:jc w:val="center"/>
              <w:rPr>
                <w:rFonts w:hint="default"/>
                <w:vertAlign w:val="baseline"/>
                <w:lang w:val="en-US"/>
              </w:rPr>
            </w:pPr>
            <w:r>
              <w:rPr>
                <w:rFonts w:hint="default"/>
                <w:vertAlign w:val="baseline"/>
                <w:lang w:val="en-US"/>
              </w:rPr>
              <w:t>4.472</w:t>
            </w:r>
          </w:p>
        </w:tc>
        <w:tc>
          <w:tcPr>
            <w:tcW w:w="1705" w:type="dxa"/>
          </w:tcPr>
          <w:p>
            <w:pPr>
              <w:pStyle w:val="4"/>
              <w:bidi w:val="0"/>
              <w:jc w:val="center"/>
              <w:rPr>
                <w:rFonts w:hint="default"/>
                <w:vertAlign w:val="baseline"/>
                <w:lang w:val="en-US"/>
              </w:rPr>
            </w:pPr>
            <w:r>
              <w:rPr>
                <w:rFonts w:hint="default"/>
                <w:vertAlign w:val="baseline"/>
                <w:lang w:val="en-US"/>
              </w:rPr>
              <w:t>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4"/>
              <w:bidi w:val="0"/>
              <w:jc w:val="center"/>
              <w:rPr>
                <w:rFonts w:hint="default"/>
                <w:vertAlign w:val="baseline"/>
                <w:lang w:val="en-US"/>
              </w:rPr>
            </w:pPr>
            <w:r>
              <w:rPr>
                <w:rFonts w:hint="default"/>
                <w:vertAlign w:val="baseline"/>
                <w:lang w:val="en-US"/>
              </w:rPr>
              <w:t>2.56</w:t>
            </w:r>
          </w:p>
        </w:tc>
        <w:tc>
          <w:tcPr>
            <w:tcW w:w="1704" w:type="dxa"/>
          </w:tcPr>
          <w:p>
            <w:pPr>
              <w:pStyle w:val="4"/>
              <w:bidi w:val="0"/>
              <w:jc w:val="center"/>
              <w:rPr>
                <w:rFonts w:hint="default"/>
                <w:vertAlign w:val="baseline"/>
                <w:lang w:val="en-US"/>
              </w:rPr>
            </w:pPr>
            <w:r>
              <w:rPr>
                <w:rFonts w:hint="default"/>
                <w:vertAlign w:val="baseline"/>
                <w:lang w:val="en-US"/>
              </w:rPr>
              <w:t>6.23</w:t>
            </w:r>
          </w:p>
        </w:tc>
        <w:tc>
          <w:tcPr>
            <w:tcW w:w="1704" w:type="dxa"/>
          </w:tcPr>
          <w:p>
            <w:pPr>
              <w:pStyle w:val="4"/>
              <w:bidi w:val="0"/>
              <w:jc w:val="center"/>
              <w:rPr>
                <w:rFonts w:hint="default"/>
                <w:vertAlign w:val="baseline"/>
                <w:lang w:val="en-US"/>
              </w:rPr>
            </w:pPr>
            <w:r>
              <w:rPr>
                <w:rFonts w:hint="default"/>
                <w:vertAlign w:val="baseline"/>
                <w:lang w:val="en-US"/>
              </w:rPr>
              <w:t>2.43</w:t>
            </w:r>
          </w:p>
        </w:tc>
        <w:tc>
          <w:tcPr>
            <w:tcW w:w="1705" w:type="dxa"/>
          </w:tcPr>
          <w:p>
            <w:pPr>
              <w:pStyle w:val="4"/>
              <w:bidi w:val="0"/>
              <w:jc w:val="center"/>
              <w:rPr>
                <w:rFonts w:hint="default"/>
                <w:vertAlign w:val="baseline"/>
                <w:lang w:val="en-US"/>
              </w:rPr>
            </w:pPr>
            <w:r>
              <w:rPr>
                <w:rFonts w:hint="default"/>
                <w:vertAlign w:val="baseline"/>
                <w:lang w:val="en-US"/>
              </w:rPr>
              <w:t>/</w:t>
            </w:r>
          </w:p>
        </w:tc>
        <w:tc>
          <w:tcPr>
            <w:tcW w:w="1705" w:type="dxa"/>
          </w:tcPr>
          <w:p>
            <w:pPr>
              <w:pStyle w:val="4"/>
              <w:bidi w:val="0"/>
              <w:jc w:val="center"/>
              <w:rPr>
                <w:rFonts w:hint="default"/>
                <w:vertAlign w:val="baseline"/>
                <w:lang w:val="en-US"/>
              </w:rPr>
            </w:pPr>
            <w:r>
              <w:rPr>
                <w:rFonts w:hint="default"/>
                <w:vertAlign w:val="baseline"/>
                <w:lang w:val="en-US"/>
              </w:rPr>
              <w:t>/</w:t>
            </w:r>
          </w:p>
        </w:tc>
      </w:tr>
    </w:tbl>
    <w:p>
      <w:pPr>
        <w:pStyle w:val="4"/>
        <w:bidi w:val="0"/>
        <w:jc w:val="center"/>
        <w:rPr>
          <w:rFonts w:hint="default"/>
          <w:lang w:val="en-US"/>
        </w:rPr>
      </w:pPr>
      <w:r>
        <w:rPr>
          <w:rFonts w:hint="default"/>
          <w:lang w:val="en-US"/>
        </w:rPr>
        <w:drawing>
          <wp:inline distT="0" distB="0" distL="114300" distR="114300">
            <wp:extent cx="5232400" cy="3924300"/>
            <wp:effectExtent l="0" t="0" r="0" b="0"/>
            <wp:docPr id="97" name="图片 97" descr="IMG_20230404_19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20230404_194754"/>
                    <pic:cNvPicPr>
                      <a:picLocks noChangeAspect="1"/>
                    </pic:cNvPicPr>
                  </pic:nvPicPr>
                  <pic:blipFill>
                    <a:blip r:embed="rId58"/>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8" name="图片 98" descr="IMG_20230404_19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20230404_195337"/>
                    <pic:cNvPicPr>
                      <a:picLocks noChangeAspect="1"/>
                    </pic:cNvPicPr>
                  </pic:nvPicPr>
                  <pic:blipFill>
                    <a:blip r:embed="rId59"/>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99" name="图片 99" descr="IMG_20230404_1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MG_20230404_195426"/>
                    <pic:cNvPicPr>
                      <a:picLocks noChangeAspect="1"/>
                    </pic:cNvPicPr>
                  </pic:nvPicPr>
                  <pic:blipFill>
                    <a:blip r:embed="rId60"/>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0" name="图片 100" descr="IMG_20230404_19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20230404_195624"/>
                    <pic:cNvPicPr>
                      <a:picLocks noChangeAspect="1"/>
                    </pic:cNvPicPr>
                  </pic:nvPicPr>
                  <pic:blipFill>
                    <a:blip r:embed="rId61"/>
                    <a:stretch>
                      <a:fillRect/>
                    </a:stretch>
                  </pic:blipFill>
                  <pic:spPr>
                    <a:xfrm>
                      <a:off x="0" y="0"/>
                      <a:ext cx="5232400" cy="3924300"/>
                    </a:xfrm>
                    <a:prstGeom prst="rect">
                      <a:avLst/>
                    </a:prstGeom>
                  </pic:spPr>
                </pic:pic>
              </a:graphicData>
            </a:graphic>
          </wp:inline>
        </w:drawing>
      </w:r>
    </w:p>
    <w:p>
      <w:pPr>
        <w:jc w:val="center"/>
        <w:rPr>
          <w:b/>
          <w:sz w:val="24"/>
          <w:szCs w:val="24"/>
        </w:rPr>
      </w:pPr>
      <w:r>
        <w:rPr>
          <w:rFonts w:hint="eastAsia"/>
          <w:b/>
          <w:color w:val="auto"/>
          <w:sz w:val="24"/>
          <w:szCs w:val="24"/>
        </w:rPr>
        <w:t>静态工作点会影响输出波形</w:t>
      </w:r>
    </w:p>
    <w:p>
      <w:pPr>
        <w:rPr>
          <w:sz w:val="24"/>
          <w:szCs w:val="24"/>
        </w:rPr>
      </w:pPr>
      <w:r>
        <w:rPr>
          <w:rStyle w:val="11"/>
        </w:rPr>
        <w:t>（2）改变7C02测量振荡器的频率范围。</w:t>
      </w:r>
      <w:r>
        <w:rPr>
          <w:sz w:val="24"/>
          <w:szCs w:val="24"/>
        </w:rPr>
        <w:t xml:space="preserve"> </w:t>
      </w:r>
    </w:p>
    <w:p>
      <w:pPr>
        <w:jc w:val="center"/>
        <w:rPr>
          <w:rFonts w:hint="default"/>
          <w:b/>
          <w:color w:val="FF0000"/>
          <w:sz w:val="24"/>
          <w:szCs w:val="24"/>
          <w:lang w:val="en-US"/>
        </w:rPr>
      </w:pPr>
      <w:r>
        <w:rPr>
          <w:rFonts w:hint="default"/>
          <w:b/>
          <w:color w:val="FF0000"/>
          <w:sz w:val="24"/>
          <w:szCs w:val="24"/>
          <w:lang w:val="en-US"/>
        </w:rPr>
        <w:drawing>
          <wp:inline distT="0" distB="0" distL="114300" distR="114300">
            <wp:extent cx="5232400" cy="3924300"/>
            <wp:effectExtent l="0" t="0" r="0" b="0"/>
            <wp:docPr id="101" name="图片 101" descr="IMG_20230404_19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20230404_195858"/>
                    <pic:cNvPicPr>
                      <a:picLocks noChangeAspect="1"/>
                    </pic:cNvPicPr>
                  </pic:nvPicPr>
                  <pic:blipFill>
                    <a:blip r:embed="rId62"/>
                    <a:stretch>
                      <a:fillRect/>
                    </a:stretch>
                  </pic:blipFill>
                  <pic:spPr>
                    <a:xfrm>
                      <a:off x="0" y="0"/>
                      <a:ext cx="5232400" cy="3924300"/>
                    </a:xfrm>
                    <a:prstGeom prst="rect">
                      <a:avLst/>
                    </a:prstGeom>
                  </pic:spPr>
                </pic:pic>
              </a:graphicData>
            </a:graphic>
          </wp:inline>
        </w:drawing>
      </w:r>
    </w:p>
    <w:p>
      <w:pPr>
        <w:jc w:val="center"/>
        <w:rPr>
          <w:rFonts w:hint="default"/>
          <w:b/>
          <w:color w:val="FF0000"/>
          <w:sz w:val="24"/>
          <w:szCs w:val="24"/>
          <w:lang w:val="en-US"/>
        </w:rPr>
      </w:pPr>
      <w:r>
        <w:rPr>
          <w:rFonts w:hint="default"/>
          <w:b/>
          <w:color w:val="FF0000"/>
          <w:sz w:val="24"/>
          <w:szCs w:val="24"/>
          <w:lang w:val="en-US"/>
        </w:rPr>
        <w:drawing>
          <wp:inline distT="0" distB="0" distL="114300" distR="114300">
            <wp:extent cx="5232400" cy="3924300"/>
            <wp:effectExtent l="0" t="0" r="0" b="0"/>
            <wp:docPr id="102" name="图片 102" descr="IMG_20230404_20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0230404_200106"/>
                    <pic:cNvPicPr>
                      <a:picLocks noChangeAspect="1"/>
                    </pic:cNvPicPr>
                  </pic:nvPicPr>
                  <pic:blipFill>
                    <a:blip r:embed="rId63"/>
                    <a:stretch>
                      <a:fillRect/>
                    </a:stretch>
                  </pic:blipFill>
                  <pic:spPr>
                    <a:xfrm>
                      <a:off x="0" y="0"/>
                      <a:ext cx="5232400" cy="3924300"/>
                    </a:xfrm>
                    <a:prstGeom prst="rect">
                      <a:avLst/>
                    </a:prstGeom>
                  </pic:spPr>
                </pic:pic>
              </a:graphicData>
            </a:graphic>
          </wp:inline>
        </w:drawing>
      </w:r>
    </w:p>
    <w:p>
      <w:pPr>
        <w:jc w:val="center"/>
        <w:rPr>
          <w:b/>
          <w:color w:val="auto"/>
          <w:sz w:val="24"/>
          <w:szCs w:val="24"/>
        </w:rPr>
      </w:pPr>
      <w:r>
        <w:rPr>
          <w:rFonts w:hint="eastAsia"/>
          <w:b/>
          <w:color w:val="auto"/>
          <w:sz w:val="24"/>
          <w:szCs w:val="24"/>
        </w:rPr>
        <w:t>振荡器的频率范围约为4</w:t>
      </w:r>
      <w:r>
        <w:rPr>
          <w:b/>
          <w:color w:val="auto"/>
          <w:sz w:val="24"/>
          <w:szCs w:val="24"/>
        </w:rPr>
        <w:t>.4</w:t>
      </w:r>
      <w:r>
        <w:rPr>
          <w:rFonts w:hint="default"/>
          <w:b/>
          <w:color w:val="auto"/>
          <w:sz w:val="24"/>
          <w:szCs w:val="24"/>
          <w:lang w:val="en-US"/>
        </w:rPr>
        <w:t>52</w:t>
      </w:r>
      <w:r>
        <w:rPr>
          <w:b/>
          <w:color w:val="auto"/>
          <w:sz w:val="24"/>
          <w:szCs w:val="24"/>
        </w:rPr>
        <w:t>MH</w:t>
      </w:r>
      <w:r>
        <w:rPr>
          <w:rFonts w:hint="eastAsia"/>
          <w:b/>
          <w:color w:val="auto"/>
          <w:sz w:val="24"/>
          <w:szCs w:val="24"/>
        </w:rPr>
        <w:t>z</w:t>
      </w:r>
      <w:r>
        <w:rPr>
          <w:b/>
          <w:color w:val="auto"/>
          <w:sz w:val="24"/>
          <w:szCs w:val="24"/>
        </w:rPr>
        <w:t>~4.4</w:t>
      </w:r>
      <w:r>
        <w:rPr>
          <w:rFonts w:hint="default"/>
          <w:b/>
          <w:color w:val="auto"/>
          <w:sz w:val="24"/>
          <w:szCs w:val="24"/>
          <w:lang w:val="en-US"/>
        </w:rPr>
        <w:t>78</w:t>
      </w:r>
      <w:r>
        <w:rPr>
          <w:b/>
          <w:color w:val="auto"/>
          <w:sz w:val="24"/>
          <w:szCs w:val="24"/>
        </w:rPr>
        <w:t>MH</w:t>
      </w:r>
      <w:r>
        <w:rPr>
          <w:rFonts w:hint="eastAsia"/>
          <w:b/>
          <w:color w:val="auto"/>
          <w:sz w:val="24"/>
          <w:szCs w:val="24"/>
        </w:rPr>
        <w:t>z</w:t>
      </w:r>
    </w:p>
    <w:p>
      <w:pPr>
        <w:pStyle w:val="4"/>
        <w:bidi w:val="0"/>
      </w:pPr>
      <w:r>
        <w:t>（3）观察负载变化对振荡器振荡频率、幅度和波形的影响，并将结果填入自拟的表格内。</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w:t>
            </w:r>
          </w:p>
        </w:tc>
        <w:tc>
          <w:tcPr>
            <w:tcW w:w="1704" w:type="dxa"/>
          </w:tcPr>
          <w:p>
            <w:pPr>
              <w:jc w:val="center"/>
              <w:rPr>
                <w:rFonts w:hint="default" w:eastAsiaTheme="minorEastAsia"/>
                <w:sz w:val="24"/>
                <w:szCs w:val="24"/>
                <w:vertAlign w:val="baseline"/>
                <w:lang w:val="en-US" w:eastAsia="zh-CN"/>
              </w:rPr>
            </w:pPr>
            <w:r>
              <w:rPr>
                <w:rFonts w:hint="default"/>
                <w:sz w:val="24"/>
                <w:szCs w:val="24"/>
                <w:vertAlign w:val="baseline"/>
                <w:lang w:val="en-US"/>
              </w:rPr>
              <w:t>1</w:t>
            </w:r>
            <w:r>
              <w:rPr>
                <w:rFonts w:hint="eastAsia"/>
                <w:sz w:val="24"/>
                <w:szCs w:val="24"/>
                <w:vertAlign w:val="baseline"/>
                <w:lang w:val="en-US" w:eastAsia="zh-CN"/>
              </w:rPr>
              <w:t>号</w:t>
            </w:r>
          </w:p>
        </w:tc>
        <w:tc>
          <w:tcPr>
            <w:tcW w:w="1704"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2号</w:t>
            </w:r>
          </w:p>
        </w:tc>
        <w:tc>
          <w:tcPr>
            <w:tcW w:w="1705"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3号</w:t>
            </w:r>
          </w:p>
        </w:tc>
        <w:tc>
          <w:tcPr>
            <w:tcW w:w="1705" w:type="dxa"/>
          </w:tcPr>
          <w:p>
            <w:pPr>
              <w:jc w:val="center"/>
              <w:rPr>
                <w:rFonts w:hint="eastAsia" w:eastAsiaTheme="minor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eastAsiaTheme="minorEastAsia"/>
                <w:sz w:val="24"/>
                <w:szCs w:val="24"/>
                <w:vertAlign w:val="baseline"/>
                <w:lang w:val="en-US" w:eastAsia="zh-CN"/>
              </w:rPr>
            </w:pPr>
            <w:r>
              <w:rPr>
                <w:rFonts w:hint="eastAsia"/>
                <w:sz w:val="24"/>
                <w:szCs w:val="24"/>
                <w:vertAlign w:val="baseline"/>
                <w:lang w:val="en-US" w:eastAsia="zh-CN"/>
              </w:rPr>
              <w:t>F</w:t>
            </w:r>
            <w:r>
              <w:rPr>
                <w:rFonts w:hint="default"/>
                <w:sz w:val="24"/>
                <w:szCs w:val="24"/>
                <w:vertAlign w:val="baseline"/>
                <w:lang w:val="en-US" w:eastAsia="zh-CN"/>
              </w:rPr>
              <w:t>/MHz</w:t>
            </w:r>
          </w:p>
        </w:tc>
        <w:tc>
          <w:tcPr>
            <w:tcW w:w="1704" w:type="dxa"/>
          </w:tcPr>
          <w:p>
            <w:pPr>
              <w:jc w:val="center"/>
              <w:rPr>
                <w:rFonts w:hint="default"/>
                <w:sz w:val="24"/>
                <w:szCs w:val="24"/>
                <w:vertAlign w:val="baseline"/>
                <w:lang w:val="en-US"/>
              </w:rPr>
            </w:pPr>
            <w:r>
              <w:rPr>
                <w:rFonts w:hint="default"/>
                <w:sz w:val="24"/>
                <w:szCs w:val="24"/>
                <w:vertAlign w:val="baseline"/>
                <w:lang w:val="en-US"/>
              </w:rPr>
              <w:t>4.478</w:t>
            </w:r>
          </w:p>
        </w:tc>
        <w:tc>
          <w:tcPr>
            <w:tcW w:w="1704" w:type="dxa"/>
          </w:tcPr>
          <w:p>
            <w:pPr>
              <w:jc w:val="center"/>
              <w:rPr>
                <w:rFonts w:hint="default"/>
                <w:sz w:val="24"/>
                <w:szCs w:val="24"/>
                <w:vertAlign w:val="baseline"/>
                <w:lang w:val="en-US"/>
              </w:rPr>
            </w:pPr>
            <w:r>
              <w:rPr>
                <w:rFonts w:hint="default"/>
                <w:sz w:val="24"/>
                <w:szCs w:val="24"/>
                <w:vertAlign w:val="baseline"/>
                <w:lang w:val="en-US"/>
              </w:rPr>
              <w:t>4.464</w:t>
            </w:r>
          </w:p>
        </w:tc>
        <w:tc>
          <w:tcPr>
            <w:tcW w:w="1705" w:type="dxa"/>
          </w:tcPr>
          <w:p>
            <w:pPr>
              <w:jc w:val="center"/>
              <w:rPr>
                <w:rFonts w:hint="default"/>
                <w:sz w:val="24"/>
                <w:szCs w:val="24"/>
                <w:vertAlign w:val="baseline"/>
                <w:lang w:val="en-US"/>
              </w:rPr>
            </w:pPr>
            <w:r>
              <w:rPr>
                <w:rFonts w:hint="default"/>
                <w:sz w:val="24"/>
                <w:szCs w:val="24"/>
                <w:vertAlign w:val="baseline"/>
                <w:lang w:val="en-US"/>
              </w:rPr>
              <w:t>4.479</w:t>
            </w:r>
          </w:p>
        </w:tc>
        <w:tc>
          <w:tcPr>
            <w:tcW w:w="1705" w:type="dxa"/>
          </w:tcPr>
          <w:p>
            <w:pPr>
              <w:jc w:val="center"/>
              <w:rPr>
                <w:rFonts w:hint="default"/>
                <w:sz w:val="24"/>
                <w:szCs w:val="24"/>
                <w:vertAlign w:val="baseline"/>
                <w:lang w:val="en-US"/>
              </w:rPr>
            </w:pPr>
            <w:r>
              <w:rPr>
                <w:rFonts w:hint="default"/>
                <w:sz w:val="24"/>
                <w:szCs w:val="24"/>
                <w:vertAlign w:val="baseline"/>
                <w:lang w:val="en-US"/>
              </w:rPr>
              <w:t>4.478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rFonts w:hint="default"/>
                <w:sz w:val="24"/>
                <w:szCs w:val="24"/>
                <w:vertAlign w:val="baseline"/>
                <w:lang w:val="en-US"/>
              </w:rPr>
            </w:pPr>
            <w:r>
              <w:rPr>
                <w:rFonts w:hint="default"/>
                <w:sz w:val="24"/>
                <w:szCs w:val="24"/>
                <w:vertAlign w:val="baseline"/>
                <w:lang w:val="en-US"/>
              </w:rPr>
              <w:t>A/V</w:t>
            </w:r>
          </w:p>
        </w:tc>
        <w:tc>
          <w:tcPr>
            <w:tcW w:w="1704" w:type="dxa"/>
          </w:tcPr>
          <w:p>
            <w:pPr>
              <w:jc w:val="center"/>
              <w:rPr>
                <w:rFonts w:hint="default"/>
                <w:sz w:val="24"/>
                <w:szCs w:val="24"/>
                <w:vertAlign w:val="baseline"/>
                <w:lang w:val="en-US"/>
              </w:rPr>
            </w:pPr>
            <w:r>
              <w:rPr>
                <w:rFonts w:hint="default"/>
                <w:sz w:val="24"/>
                <w:szCs w:val="24"/>
                <w:vertAlign w:val="baseline"/>
                <w:lang w:val="en-US"/>
              </w:rPr>
              <w:t>2.04</w:t>
            </w:r>
          </w:p>
        </w:tc>
        <w:tc>
          <w:tcPr>
            <w:tcW w:w="1704" w:type="dxa"/>
          </w:tcPr>
          <w:p>
            <w:pPr>
              <w:jc w:val="center"/>
              <w:rPr>
                <w:rFonts w:hint="default"/>
                <w:sz w:val="24"/>
                <w:szCs w:val="24"/>
                <w:vertAlign w:val="baseline"/>
                <w:lang w:val="en-US"/>
              </w:rPr>
            </w:pPr>
            <w:r>
              <w:rPr>
                <w:rFonts w:hint="default"/>
                <w:sz w:val="24"/>
                <w:szCs w:val="24"/>
                <w:vertAlign w:val="baseline"/>
                <w:lang w:val="en-US"/>
              </w:rPr>
              <w:t>2.04</w:t>
            </w:r>
          </w:p>
        </w:tc>
        <w:tc>
          <w:tcPr>
            <w:tcW w:w="1705" w:type="dxa"/>
          </w:tcPr>
          <w:p>
            <w:pPr>
              <w:jc w:val="center"/>
              <w:rPr>
                <w:sz w:val="24"/>
                <w:szCs w:val="24"/>
                <w:vertAlign w:val="baseline"/>
              </w:rPr>
            </w:pPr>
            <w:r>
              <w:rPr>
                <w:rFonts w:hint="default"/>
                <w:sz w:val="24"/>
                <w:szCs w:val="24"/>
                <w:vertAlign w:val="baseline"/>
                <w:lang w:val="en-US"/>
              </w:rPr>
              <w:t>2.04</w:t>
            </w:r>
          </w:p>
        </w:tc>
        <w:tc>
          <w:tcPr>
            <w:tcW w:w="1705" w:type="dxa"/>
          </w:tcPr>
          <w:p>
            <w:pPr>
              <w:jc w:val="center"/>
              <w:rPr>
                <w:sz w:val="24"/>
                <w:szCs w:val="24"/>
                <w:vertAlign w:val="baseline"/>
              </w:rPr>
            </w:pPr>
            <w:r>
              <w:rPr>
                <w:rFonts w:hint="default"/>
                <w:sz w:val="24"/>
                <w:szCs w:val="24"/>
                <w:vertAlign w:val="baseline"/>
                <w:lang w:val="en-US"/>
              </w:rPr>
              <w:t>2.04</w:t>
            </w:r>
          </w:p>
        </w:tc>
      </w:tr>
    </w:tbl>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3" name="图片 103" descr="IMG_20230404_2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0230404_200253"/>
                    <pic:cNvPicPr>
                      <a:picLocks noChangeAspect="1"/>
                    </pic:cNvPicPr>
                  </pic:nvPicPr>
                  <pic:blipFill>
                    <a:blip r:embed="rId64"/>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4" name="图片 104" descr="IMG_20230404_20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G_20230404_200339"/>
                    <pic:cNvPicPr>
                      <a:picLocks noChangeAspect="1"/>
                    </pic:cNvPicPr>
                  </pic:nvPicPr>
                  <pic:blipFill>
                    <a:blip r:embed="rId65"/>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5" name="图片 105" descr="IMG_20230404_2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0230404_200437"/>
                    <pic:cNvPicPr>
                      <a:picLocks noChangeAspect="1"/>
                    </pic:cNvPicPr>
                  </pic:nvPicPr>
                  <pic:blipFill>
                    <a:blip r:embed="rId66"/>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6" name="图片 106" descr="IMG_20230404_2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0230404_200454"/>
                    <pic:cNvPicPr>
                      <a:picLocks noChangeAspect="1"/>
                    </pic:cNvPicPr>
                  </pic:nvPicPr>
                  <pic:blipFill>
                    <a:blip r:embed="rId67"/>
                    <a:stretch>
                      <a:fillRect/>
                    </a:stretch>
                  </pic:blipFill>
                  <pic:spPr>
                    <a:xfrm>
                      <a:off x="0" y="0"/>
                      <a:ext cx="5232400" cy="3924300"/>
                    </a:xfrm>
                    <a:prstGeom prst="rect">
                      <a:avLst/>
                    </a:prstGeom>
                  </pic:spPr>
                </pic:pic>
              </a:graphicData>
            </a:graphic>
          </wp:inline>
        </w:drawing>
      </w:r>
    </w:p>
    <w:p>
      <w:pPr>
        <w:jc w:val="center"/>
        <w:rPr>
          <w:b/>
          <w:color w:val="auto"/>
          <w:sz w:val="24"/>
          <w:szCs w:val="24"/>
        </w:rPr>
      </w:pPr>
      <w:r>
        <w:rPr>
          <w:rFonts w:hint="eastAsia"/>
          <w:b/>
          <w:color w:val="auto"/>
          <w:sz w:val="24"/>
          <w:szCs w:val="24"/>
        </w:rPr>
        <w:t>负载变化对于振荡器的影响较小</w:t>
      </w:r>
    </w:p>
    <w:p>
      <w:pPr>
        <w:rPr>
          <w:sz w:val="24"/>
          <w:szCs w:val="24"/>
        </w:rPr>
      </w:pPr>
      <w:r>
        <w:rPr>
          <w:sz w:val="24"/>
          <w:szCs w:val="24"/>
        </w:rPr>
        <w:t xml:space="preserve"> </w:t>
      </w:r>
    </w:p>
    <w:p>
      <w:pPr>
        <w:pStyle w:val="4"/>
        <w:bidi w:val="0"/>
      </w:pPr>
      <w:r>
        <w:t>（4）将实验结果（3）与LC正弦波振荡器任务（3）的结果比较，说明负载变化对两种振荡器的不同影响。</w:t>
      </w:r>
    </w:p>
    <w:p>
      <w:pPr>
        <w:ind w:firstLine="420" w:firstLineChars="0"/>
        <w:jc w:val="both"/>
        <w:rPr>
          <w:b/>
          <w:color w:val="auto"/>
          <w:sz w:val="24"/>
          <w:szCs w:val="24"/>
        </w:rPr>
      </w:pPr>
      <w:r>
        <w:rPr>
          <w:rFonts w:hint="eastAsia"/>
          <w:b/>
          <w:color w:val="auto"/>
          <w:sz w:val="24"/>
          <w:szCs w:val="24"/>
        </w:rPr>
        <w:t>负载变化对于L</w:t>
      </w:r>
      <w:r>
        <w:rPr>
          <w:b/>
          <w:color w:val="auto"/>
          <w:sz w:val="24"/>
          <w:szCs w:val="24"/>
        </w:rPr>
        <w:t>C</w:t>
      </w:r>
      <w:r>
        <w:rPr>
          <w:rFonts w:hint="eastAsia"/>
          <w:b/>
          <w:color w:val="auto"/>
          <w:sz w:val="24"/>
          <w:szCs w:val="24"/>
        </w:rPr>
        <w:t>正弦波振荡器来说，负载变小，增益越小，越不容易起振；对于晶体振荡器来说，影响较小。</w:t>
      </w:r>
    </w:p>
    <w:p>
      <w:pPr>
        <w:rPr>
          <w:b/>
          <w:sz w:val="32"/>
          <w:szCs w:val="24"/>
        </w:rPr>
      </w:pPr>
      <w:r>
        <w:rPr>
          <w:rFonts w:hint="eastAsia"/>
          <w:b/>
          <w:sz w:val="32"/>
          <w:szCs w:val="24"/>
        </w:rPr>
        <w:t>3</w:t>
      </w:r>
      <w:r>
        <w:rPr>
          <w:b/>
          <w:sz w:val="32"/>
          <w:szCs w:val="24"/>
        </w:rPr>
        <w:t>.</w:t>
      </w:r>
      <w:r>
        <w:rPr>
          <w:rFonts w:hint="eastAsia"/>
          <w:b/>
          <w:sz w:val="32"/>
          <w:szCs w:val="24"/>
        </w:rPr>
        <w:t>思考题</w:t>
      </w:r>
    </w:p>
    <w:p>
      <w:pPr>
        <w:rPr>
          <w:sz w:val="24"/>
          <w:szCs w:val="24"/>
        </w:rPr>
      </w:pPr>
      <w:r>
        <w:rPr>
          <w:rFonts w:hint="eastAsia"/>
          <w:sz w:val="24"/>
          <w:szCs w:val="24"/>
        </w:rPr>
        <w:t>（1）晶体振荡器的振荡频率比L</w:t>
      </w:r>
      <w:r>
        <w:rPr>
          <w:sz w:val="24"/>
          <w:szCs w:val="24"/>
        </w:rPr>
        <w:t>C</w:t>
      </w:r>
      <w:r>
        <w:rPr>
          <w:rFonts w:hint="eastAsia"/>
          <w:sz w:val="24"/>
          <w:szCs w:val="24"/>
        </w:rPr>
        <w:t>正弦波振荡器的频率稳定得多，为什么？</w:t>
      </w:r>
    </w:p>
    <w:p>
      <w:pPr>
        <w:ind w:firstLine="420" w:firstLineChars="0"/>
        <w:rPr>
          <w:sz w:val="24"/>
          <w:szCs w:val="24"/>
        </w:rPr>
      </w:pPr>
      <w:r>
        <w:rPr>
          <w:rFonts w:hint="eastAsia"/>
          <w:b/>
          <w:bCs/>
          <w:sz w:val="24"/>
          <w:szCs w:val="24"/>
          <w:lang w:val="en-US" w:eastAsia="zh-CN"/>
        </w:rPr>
        <w:t>答：</w:t>
      </w:r>
      <w:r>
        <w:rPr>
          <w:rFonts w:hint="eastAsia"/>
          <w:b/>
          <w:bCs/>
          <w:sz w:val="24"/>
          <w:szCs w:val="24"/>
        </w:rPr>
        <w:t>晶体振荡器的振荡频率主要由晶体决定，与L</w:t>
      </w:r>
      <w:r>
        <w:rPr>
          <w:b/>
          <w:bCs/>
          <w:sz w:val="24"/>
          <w:szCs w:val="24"/>
        </w:rPr>
        <w:t>C</w:t>
      </w:r>
      <w:r>
        <w:rPr>
          <w:rFonts w:hint="eastAsia"/>
          <w:b/>
          <w:bCs/>
          <w:sz w:val="24"/>
          <w:szCs w:val="24"/>
        </w:rPr>
        <w:t>回路相比，晶体振荡器具有很高的标准性和品质因数，使晶体振荡器可以获得极高的频率稳定度</w:t>
      </w:r>
    </w:p>
    <w:p>
      <w:pPr>
        <w:rPr>
          <w:sz w:val="24"/>
          <w:szCs w:val="24"/>
        </w:rPr>
      </w:pPr>
      <w:r>
        <w:rPr>
          <w:rFonts w:hint="eastAsia"/>
          <w:sz w:val="24"/>
          <w:szCs w:val="24"/>
        </w:rPr>
        <w:t>（2）若采用泛音晶振，使晶体振荡器振荡于某一泛音频率，图4</w:t>
      </w:r>
      <w:r>
        <w:rPr>
          <w:sz w:val="24"/>
          <w:szCs w:val="24"/>
        </w:rPr>
        <w:t>.4.12</w:t>
      </w:r>
      <w:r>
        <w:rPr>
          <w:rFonts w:hint="eastAsia"/>
          <w:sz w:val="24"/>
          <w:szCs w:val="24"/>
        </w:rPr>
        <w:t>所示的电路需做哪些主要改变？</w:t>
      </w:r>
    </w:p>
    <w:p>
      <w:pPr>
        <w:ind w:firstLine="420" w:firstLineChars="0"/>
        <w:rPr>
          <w:b/>
          <w:bCs/>
          <w:sz w:val="24"/>
          <w:szCs w:val="24"/>
        </w:rPr>
      </w:pPr>
      <w:r>
        <w:rPr>
          <w:rFonts w:hint="eastAsia"/>
          <w:b/>
          <w:bCs/>
          <w:sz w:val="24"/>
          <w:szCs w:val="24"/>
          <w:lang w:val="en-US" w:eastAsia="zh-CN"/>
        </w:rPr>
        <w:t>答：</w:t>
      </w:r>
      <w:r>
        <w:rPr>
          <w:rFonts w:hint="eastAsia"/>
          <w:b/>
          <w:bCs/>
          <w:sz w:val="24"/>
          <w:szCs w:val="24"/>
        </w:rPr>
        <w:t>在晶体两端并联一个L</w:t>
      </w:r>
      <w:r>
        <w:rPr>
          <w:b/>
          <w:bCs/>
          <w:sz w:val="24"/>
          <w:szCs w:val="24"/>
        </w:rPr>
        <w:t>C</w:t>
      </w:r>
      <w:r>
        <w:rPr>
          <w:rFonts w:hint="eastAsia"/>
          <w:b/>
          <w:bCs/>
          <w:sz w:val="24"/>
          <w:szCs w:val="24"/>
        </w:rPr>
        <w:t>谐振回路</w:t>
      </w:r>
    </w:p>
    <w:p>
      <w:pPr>
        <w:pStyle w:val="3"/>
        <w:bidi w:val="0"/>
      </w:pPr>
      <w:r>
        <w:t>4.4.3 RC</w:t>
      </w:r>
      <w:r>
        <w:rPr>
          <w:rFonts w:hint="eastAsia"/>
        </w:rPr>
        <w:t>正弦波振荡器</w:t>
      </w:r>
    </w:p>
    <w:p>
      <w:pPr>
        <w:pStyle w:val="3"/>
        <w:bidi w:val="0"/>
      </w:pPr>
      <w:r>
        <w:rPr>
          <w:rFonts w:hint="eastAsia"/>
        </w:rPr>
        <w:t>1</w:t>
      </w:r>
      <w:r>
        <w:t>.</w:t>
      </w:r>
      <w:r>
        <w:rPr>
          <w:rFonts w:hint="eastAsia"/>
        </w:rPr>
        <w:t>实验目的、实验仪器及实验原理</w:t>
      </w:r>
    </w:p>
    <w:p>
      <w:pPr>
        <w:rPr>
          <w:sz w:val="24"/>
          <w:szCs w:val="24"/>
        </w:rPr>
      </w:pPr>
      <w:r>
        <w:rPr>
          <w:sz w:val="24"/>
          <w:szCs w:val="24"/>
        </w:rPr>
        <w:drawing>
          <wp:inline distT="0" distB="0" distL="0" distR="0">
            <wp:extent cx="5265420" cy="4457700"/>
            <wp:effectExtent l="0" t="0" r="0" b="0"/>
            <wp:docPr id="56" name="图片 56" descr="C:\Users\26097\Documents\Tencent Files\2609732985\FileRecv\IMG_20220502_211404_edit_16748126107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26097\Documents\Tencent Files\2609732985\FileRecv\IMG_20220502_211404_edit_16748126107340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65420" cy="4457700"/>
                    </a:xfrm>
                    <a:prstGeom prst="rect">
                      <a:avLst/>
                    </a:prstGeom>
                    <a:noFill/>
                    <a:ln>
                      <a:noFill/>
                    </a:ln>
                  </pic:spPr>
                </pic:pic>
              </a:graphicData>
            </a:graphic>
          </wp:inline>
        </w:drawing>
      </w:r>
    </w:p>
    <w:p>
      <w:pPr>
        <w:pStyle w:val="3"/>
        <w:bidi w:val="0"/>
      </w:pPr>
      <w:r>
        <w:t>2.</w:t>
      </w:r>
      <w:r>
        <w:rPr>
          <w:rFonts w:hint="eastAsia"/>
        </w:rPr>
        <w:t>实验任务</w:t>
      </w:r>
    </w:p>
    <w:p>
      <w:pPr>
        <w:pStyle w:val="4"/>
        <w:bidi w:val="0"/>
      </w:pPr>
      <w:r>
        <w:rPr>
          <w:rFonts w:hint="eastAsia"/>
        </w:rPr>
        <w:t>（1）.</w:t>
      </w:r>
      <w:r>
        <w:t>观察电路的负反馈系数（16W01）变化时对振荡器的振荡频率、 幅度和波形的影响。</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sz w:val="24"/>
                <w:szCs w:val="24"/>
                <w:vertAlign w:val="baseline"/>
                <w:lang w:val="en-US"/>
              </w:rPr>
            </w:pPr>
            <w:r>
              <w:rPr>
                <w:rFonts w:hint="default"/>
                <w:sz w:val="24"/>
                <w:szCs w:val="24"/>
                <w:vertAlign w:val="baseline"/>
                <w:lang w:val="en-US"/>
              </w:rPr>
              <w:t>\</w:t>
            </w:r>
          </w:p>
        </w:tc>
        <w:tc>
          <w:tcPr>
            <w:tcW w:w="1420" w:type="dxa"/>
          </w:tcPr>
          <w:p>
            <w:pPr>
              <w:jc w:val="center"/>
              <w:rPr>
                <w:rFonts w:hint="default" w:eastAsiaTheme="minorEastAsia"/>
                <w:sz w:val="24"/>
                <w:szCs w:val="24"/>
                <w:vertAlign w:val="baseline"/>
                <w:lang w:val="en-US" w:eastAsia="zh-CN"/>
              </w:rPr>
            </w:pPr>
            <w:r>
              <w:rPr>
                <w:rFonts w:hint="default"/>
                <w:sz w:val="24"/>
                <w:szCs w:val="24"/>
                <w:vertAlign w:val="baseline"/>
                <w:lang w:val="en-US"/>
              </w:rPr>
              <w:t>1</w:t>
            </w:r>
            <w:r>
              <w:rPr>
                <w:rFonts w:hint="eastAsia"/>
                <w:sz w:val="24"/>
                <w:szCs w:val="24"/>
                <w:vertAlign w:val="baseline"/>
                <w:lang w:val="en-US" w:eastAsia="zh-CN"/>
              </w:rPr>
              <w:t>号</w:t>
            </w:r>
          </w:p>
        </w:tc>
        <w:tc>
          <w:tcPr>
            <w:tcW w:w="1420" w:type="dxa"/>
          </w:tcPr>
          <w:p>
            <w:pPr>
              <w:jc w:val="center"/>
              <w:rPr>
                <w:rFonts w:hint="default"/>
                <w:sz w:val="24"/>
                <w:szCs w:val="24"/>
                <w:vertAlign w:val="baseline"/>
                <w:lang w:val="en-US"/>
              </w:rPr>
            </w:pPr>
            <w:r>
              <w:rPr>
                <w:rFonts w:hint="default"/>
                <w:sz w:val="24"/>
                <w:szCs w:val="24"/>
                <w:vertAlign w:val="baseline"/>
                <w:lang w:val="en-US"/>
              </w:rPr>
              <w:t>2</w:t>
            </w:r>
            <w:r>
              <w:rPr>
                <w:rFonts w:hint="eastAsia"/>
                <w:sz w:val="24"/>
                <w:szCs w:val="24"/>
                <w:vertAlign w:val="baseline"/>
                <w:lang w:val="en-US" w:eastAsia="zh-CN"/>
              </w:rPr>
              <w:t>号</w:t>
            </w:r>
          </w:p>
        </w:tc>
        <w:tc>
          <w:tcPr>
            <w:tcW w:w="1420" w:type="dxa"/>
          </w:tcPr>
          <w:p>
            <w:pPr>
              <w:jc w:val="center"/>
              <w:rPr>
                <w:rFonts w:hint="default"/>
                <w:sz w:val="24"/>
                <w:szCs w:val="24"/>
                <w:vertAlign w:val="baseline"/>
                <w:lang w:val="en-US"/>
              </w:rPr>
            </w:pPr>
            <w:r>
              <w:rPr>
                <w:rFonts w:hint="default"/>
                <w:sz w:val="24"/>
                <w:szCs w:val="24"/>
                <w:vertAlign w:val="baseline"/>
                <w:lang w:val="en-US"/>
              </w:rPr>
              <w:t>3</w:t>
            </w:r>
            <w:r>
              <w:rPr>
                <w:rFonts w:hint="eastAsia"/>
                <w:sz w:val="24"/>
                <w:szCs w:val="24"/>
                <w:vertAlign w:val="baseline"/>
                <w:lang w:val="en-US" w:eastAsia="zh-CN"/>
              </w:rPr>
              <w:t>号</w:t>
            </w:r>
          </w:p>
        </w:tc>
        <w:tc>
          <w:tcPr>
            <w:tcW w:w="1421" w:type="dxa"/>
          </w:tcPr>
          <w:p>
            <w:pPr>
              <w:jc w:val="center"/>
              <w:rPr>
                <w:rFonts w:hint="default"/>
                <w:sz w:val="24"/>
                <w:szCs w:val="24"/>
                <w:vertAlign w:val="baseline"/>
                <w:lang w:val="en-US"/>
              </w:rPr>
            </w:pPr>
            <w:r>
              <w:rPr>
                <w:rFonts w:hint="default"/>
                <w:sz w:val="24"/>
                <w:szCs w:val="24"/>
                <w:vertAlign w:val="baseline"/>
                <w:lang w:val="en-US"/>
              </w:rPr>
              <w:t>4</w:t>
            </w:r>
            <w:r>
              <w:rPr>
                <w:rFonts w:hint="eastAsia"/>
                <w:sz w:val="24"/>
                <w:szCs w:val="24"/>
                <w:vertAlign w:val="baseline"/>
                <w:lang w:val="en-US" w:eastAsia="zh-CN"/>
              </w:rPr>
              <w:t>号</w:t>
            </w:r>
          </w:p>
        </w:tc>
        <w:tc>
          <w:tcPr>
            <w:tcW w:w="1421" w:type="dxa"/>
          </w:tcPr>
          <w:p>
            <w:pPr>
              <w:jc w:val="center"/>
              <w:rPr>
                <w:rFonts w:hint="default"/>
                <w:sz w:val="24"/>
                <w:szCs w:val="24"/>
                <w:vertAlign w:val="baseline"/>
                <w:lang w:val="en-US"/>
              </w:rPr>
            </w:pPr>
            <w:r>
              <w:rPr>
                <w:rFonts w:hint="default"/>
                <w:sz w:val="24"/>
                <w:szCs w:val="24"/>
                <w:vertAlign w:val="baseline"/>
                <w:lang w:val="en-US"/>
              </w:rPr>
              <w:t>5</w:t>
            </w:r>
            <w:r>
              <w:rPr>
                <w:rFonts w:hint="eastAsia"/>
                <w:sz w:val="24"/>
                <w:szCs w:val="24"/>
                <w:vertAlign w:val="baseline"/>
                <w:lang w:val="en-US" w:eastAsia="zh-CN"/>
              </w:rPr>
              <w:t>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sz w:val="24"/>
                <w:szCs w:val="24"/>
                <w:vertAlign w:val="baseline"/>
                <w:lang w:val="en-US"/>
              </w:rPr>
            </w:pPr>
            <w:r>
              <w:rPr>
                <w:rFonts w:hint="default"/>
                <w:sz w:val="24"/>
                <w:szCs w:val="24"/>
                <w:vertAlign w:val="baseline"/>
                <w:lang w:val="en-US"/>
              </w:rPr>
              <w:t>F/Hz</w:t>
            </w:r>
          </w:p>
        </w:tc>
        <w:tc>
          <w:tcPr>
            <w:tcW w:w="1420" w:type="dxa"/>
          </w:tcPr>
          <w:p>
            <w:pPr>
              <w:jc w:val="center"/>
              <w:rPr>
                <w:rFonts w:hint="default"/>
                <w:sz w:val="24"/>
                <w:szCs w:val="24"/>
                <w:vertAlign w:val="baseline"/>
                <w:lang w:val="en-US"/>
              </w:rPr>
            </w:pPr>
            <w:r>
              <w:rPr>
                <w:rFonts w:hint="default"/>
                <w:sz w:val="24"/>
                <w:szCs w:val="24"/>
                <w:vertAlign w:val="baseline"/>
                <w:lang w:val="en-US"/>
              </w:rPr>
              <w:t>667.4</w:t>
            </w:r>
          </w:p>
        </w:tc>
        <w:tc>
          <w:tcPr>
            <w:tcW w:w="1420" w:type="dxa"/>
          </w:tcPr>
          <w:p>
            <w:pPr>
              <w:jc w:val="center"/>
              <w:rPr>
                <w:rFonts w:hint="default"/>
                <w:sz w:val="24"/>
                <w:szCs w:val="24"/>
                <w:vertAlign w:val="baseline"/>
                <w:lang w:val="en-US"/>
              </w:rPr>
            </w:pPr>
            <w:r>
              <w:rPr>
                <w:rFonts w:hint="default"/>
                <w:sz w:val="24"/>
                <w:szCs w:val="24"/>
                <w:vertAlign w:val="baseline"/>
                <w:lang w:val="en-US"/>
              </w:rPr>
              <w:t>887.6</w:t>
            </w:r>
          </w:p>
        </w:tc>
        <w:tc>
          <w:tcPr>
            <w:tcW w:w="1420" w:type="dxa"/>
          </w:tcPr>
          <w:p>
            <w:pPr>
              <w:jc w:val="center"/>
              <w:rPr>
                <w:rFonts w:hint="default"/>
                <w:sz w:val="24"/>
                <w:szCs w:val="24"/>
                <w:vertAlign w:val="baseline"/>
                <w:lang w:val="en-US"/>
              </w:rPr>
            </w:pPr>
            <w:r>
              <w:rPr>
                <w:rFonts w:hint="default"/>
                <w:sz w:val="24"/>
                <w:szCs w:val="24"/>
                <w:vertAlign w:val="baseline"/>
                <w:lang w:val="en-US"/>
              </w:rPr>
              <w:t>773.5</w:t>
            </w:r>
          </w:p>
        </w:tc>
        <w:tc>
          <w:tcPr>
            <w:tcW w:w="1421" w:type="dxa"/>
          </w:tcPr>
          <w:p>
            <w:pPr>
              <w:jc w:val="center"/>
              <w:rPr>
                <w:rFonts w:hint="default"/>
                <w:sz w:val="24"/>
                <w:szCs w:val="24"/>
                <w:vertAlign w:val="baseline"/>
                <w:lang w:val="en-US"/>
              </w:rPr>
            </w:pPr>
            <w:r>
              <w:rPr>
                <w:rFonts w:hint="default"/>
                <w:sz w:val="24"/>
                <w:szCs w:val="24"/>
                <w:vertAlign w:val="baseline"/>
                <w:lang w:val="en-US"/>
              </w:rPr>
              <w:t>558</w:t>
            </w:r>
          </w:p>
        </w:tc>
        <w:tc>
          <w:tcPr>
            <w:tcW w:w="1421" w:type="dxa"/>
          </w:tcPr>
          <w:p>
            <w:pPr>
              <w:jc w:val="center"/>
              <w:rPr>
                <w:rFonts w:hint="default"/>
                <w:sz w:val="24"/>
                <w:szCs w:val="24"/>
                <w:vertAlign w:val="baseline"/>
                <w:lang w:val="en-US"/>
              </w:rPr>
            </w:pPr>
            <w:r>
              <w:rPr>
                <w:rFonts w:hint="default"/>
                <w:sz w:val="24"/>
                <w:szCs w:val="24"/>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jc w:val="center"/>
              <w:rPr>
                <w:rFonts w:hint="default"/>
                <w:sz w:val="24"/>
                <w:szCs w:val="24"/>
                <w:vertAlign w:val="baseline"/>
                <w:lang w:val="en-US"/>
              </w:rPr>
            </w:pPr>
            <w:r>
              <w:rPr>
                <w:rFonts w:hint="default"/>
                <w:sz w:val="24"/>
                <w:szCs w:val="24"/>
                <w:vertAlign w:val="baseline"/>
                <w:lang w:val="en-US"/>
              </w:rPr>
              <w:t>A/V</w:t>
            </w:r>
          </w:p>
        </w:tc>
        <w:tc>
          <w:tcPr>
            <w:tcW w:w="1420" w:type="dxa"/>
          </w:tcPr>
          <w:p>
            <w:pPr>
              <w:jc w:val="center"/>
              <w:rPr>
                <w:rFonts w:hint="default"/>
                <w:sz w:val="24"/>
                <w:szCs w:val="24"/>
                <w:vertAlign w:val="baseline"/>
                <w:lang w:val="en-US"/>
              </w:rPr>
            </w:pPr>
            <w:r>
              <w:rPr>
                <w:rFonts w:hint="default"/>
                <w:sz w:val="24"/>
                <w:szCs w:val="24"/>
                <w:vertAlign w:val="baseline"/>
                <w:lang w:val="en-US"/>
              </w:rPr>
              <w:t>22.0</w:t>
            </w:r>
          </w:p>
        </w:tc>
        <w:tc>
          <w:tcPr>
            <w:tcW w:w="1420" w:type="dxa"/>
          </w:tcPr>
          <w:p>
            <w:pPr>
              <w:jc w:val="center"/>
              <w:rPr>
                <w:rFonts w:hint="default"/>
                <w:sz w:val="24"/>
                <w:szCs w:val="24"/>
                <w:vertAlign w:val="baseline"/>
                <w:lang w:val="en-US"/>
              </w:rPr>
            </w:pPr>
            <w:r>
              <w:rPr>
                <w:rFonts w:hint="default"/>
                <w:sz w:val="24"/>
                <w:szCs w:val="24"/>
                <w:vertAlign w:val="baseline"/>
                <w:lang w:val="en-US"/>
              </w:rPr>
              <w:t>12.0</w:t>
            </w:r>
          </w:p>
        </w:tc>
        <w:tc>
          <w:tcPr>
            <w:tcW w:w="1420" w:type="dxa"/>
          </w:tcPr>
          <w:p>
            <w:pPr>
              <w:jc w:val="center"/>
              <w:rPr>
                <w:rFonts w:hint="default"/>
                <w:sz w:val="24"/>
                <w:szCs w:val="24"/>
                <w:vertAlign w:val="baseline"/>
                <w:lang w:val="en-US"/>
              </w:rPr>
            </w:pPr>
            <w:r>
              <w:rPr>
                <w:rFonts w:hint="default"/>
                <w:sz w:val="24"/>
                <w:szCs w:val="24"/>
                <w:vertAlign w:val="baseline"/>
                <w:lang w:val="en-US"/>
              </w:rPr>
              <w:t>3.84</w:t>
            </w:r>
          </w:p>
        </w:tc>
        <w:tc>
          <w:tcPr>
            <w:tcW w:w="1421" w:type="dxa"/>
          </w:tcPr>
          <w:p>
            <w:pPr>
              <w:jc w:val="center"/>
              <w:rPr>
                <w:rFonts w:hint="default"/>
                <w:sz w:val="24"/>
                <w:szCs w:val="24"/>
                <w:vertAlign w:val="baseline"/>
                <w:lang w:val="en-US"/>
              </w:rPr>
            </w:pPr>
            <w:r>
              <w:rPr>
                <w:rFonts w:hint="default"/>
                <w:sz w:val="24"/>
                <w:szCs w:val="24"/>
                <w:vertAlign w:val="baseline"/>
                <w:lang w:val="en-US"/>
              </w:rPr>
              <w:t>1.32</w:t>
            </w:r>
          </w:p>
        </w:tc>
        <w:tc>
          <w:tcPr>
            <w:tcW w:w="1421" w:type="dxa"/>
          </w:tcPr>
          <w:p>
            <w:pPr>
              <w:jc w:val="center"/>
              <w:rPr>
                <w:rFonts w:hint="default"/>
                <w:sz w:val="24"/>
                <w:szCs w:val="24"/>
                <w:vertAlign w:val="baseline"/>
                <w:lang w:val="en-US"/>
              </w:rPr>
            </w:pPr>
            <w:r>
              <w:rPr>
                <w:rFonts w:hint="default"/>
                <w:sz w:val="24"/>
                <w:szCs w:val="24"/>
                <w:vertAlign w:val="baseline"/>
                <w:lang w:val="en-US"/>
              </w:rPr>
              <w:t>/</w:t>
            </w:r>
          </w:p>
        </w:tc>
      </w:tr>
    </w:tbl>
    <w:p>
      <w:pPr>
        <w:jc w:val="center"/>
        <w:rPr>
          <w:sz w:val="24"/>
          <w:szCs w:val="24"/>
        </w:rPr>
      </w:pPr>
      <w:r>
        <w:rPr>
          <w:sz w:val="24"/>
          <w:szCs w:val="24"/>
        </w:rPr>
        <w:drawing>
          <wp:inline distT="0" distB="0" distL="114300" distR="114300">
            <wp:extent cx="5232400" cy="3924300"/>
            <wp:effectExtent l="0" t="0" r="0" b="0"/>
            <wp:docPr id="107" name="图片 107" descr="IMG_20230404_2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0230404_201107"/>
                    <pic:cNvPicPr>
                      <a:picLocks noChangeAspect="1"/>
                    </pic:cNvPicPr>
                  </pic:nvPicPr>
                  <pic:blipFill>
                    <a:blip r:embed="rId69"/>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8" name="图片 108" descr="IMG_20230404_20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G_20230404_201148"/>
                    <pic:cNvPicPr>
                      <a:picLocks noChangeAspect="1"/>
                    </pic:cNvPicPr>
                  </pic:nvPicPr>
                  <pic:blipFill>
                    <a:blip r:embed="rId70"/>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09" name="图片 109" descr="IMG_20230404_2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G_20230404_201213"/>
                    <pic:cNvPicPr>
                      <a:picLocks noChangeAspect="1"/>
                    </pic:cNvPicPr>
                  </pic:nvPicPr>
                  <pic:blipFill>
                    <a:blip r:embed="rId71"/>
                    <a:stretch>
                      <a:fillRect/>
                    </a:stretch>
                  </pic:blipFill>
                  <pic:spPr>
                    <a:xfrm>
                      <a:off x="0" y="0"/>
                      <a:ext cx="5232400" cy="3924300"/>
                    </a:xfrm>
                    <a:prstGeom prst="rect">
                      <a:avLst/>
                    </a:prstGeom>
                  </pic:spPr>
                </pic:pic>
              </a:graphicData>
            </a:graphic>
          </wp:inline>
        </w:drawing>
      </w:r>
    </w:p>
    <w:p>
      <w:pPr>
        <w:jc w:val="center"/>
        <w:rPr>
          <w:rFonts w:hint="default"/>
          <w:sz w:val="24"/>
          <w:szCs w:val="24"/>
          <w:lang w:val="en-US"/>
        </w:rPr>
      </w:pPr>
      <w:r>
        <w:rPr>
          <w:rFonts w:hint="default"/>
          <w:sz w:val="24"/>
          <w:szCs w:val="24"/>
          <w:lang w:val="en-US"/>
        </w:rPr>
        <w:drawing>
          <wp:inline distT="0" distB="0" distL="114300" distR="114300">
            <wp:extent cx="5232400" cy="3924300"/>
            <wp:effectExtent l="0" t="0" r="0" b="0"/>
            <wp:docPr id="110" name="图片 110" descr="IMG_20230404_2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G_20230404_201259"/>
                    <pic:cNvPicPr>
                      <a:picLocks noChangeAspect="1"/>
                    </pic:cNvPicPr>
                  </pic:nvPicPr>
                  <pic:blipFill>
                    <a:blip r:embed="rId72"/>
                    <a:stretch>
                      <a:fillRect/>
                    </a:stretch>
                  </pic:blipFill>
                  <pic:spPr>
                    <a:xfrm>
                      <a:off x="0" y="0"/>
                      <a:ext cx="5232400" cy="3924300"/>
                    </a:xfrm>
                    <a:prstGeom prst="rect">
                      <a:avLst/>
                    </a:prstGeom>
                  </pic:spPr>
                </pic:pic>
              </a:graphicData>
            </a:graphic>
          </wp:inline>
        </w:drawing>
      </w:r>
    </w:p>
    <w:p>
      <w:pPr>
        <w:jc w:val="center"/>
        <w:rPr>
          <w:rFonts w:hint="default"/>
          <w:b/>
          <w:color w:val="FF0000"/>
          <w:sz w:val="24"/>
          <w:szCs w:val="24"/>
          <w:lang w:val="en-US"/>
        </w:rPr>
      </w:pPr>
      <w:r>
        <w:rPr>
          <w:rFonts w:hint="default"/>
          <w:b/>
          <w:color w:val="FF0000"/>
          <w:sz w:val="24"/>
          <w:szCs w:val="24"/>
          <w:lang w:val="en-US"/>
        </w:rPr>
        <w:drawing>
          <wp:inline distT="0" distB="0" distL="114300" distR="114300">
            <wp:extent cx="5232400" cy="3924300"/>
            <wp:effectExtent l="0" t="0" r="0" b="0"/>
            <wp:docPr id="111" name="图片 111" descr="IMG_20230404_20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0230404_201312"/>
                    <pic:cNvPicPr>
                      <a:picLocks noChangeAspect="1"/>
                    </pic:cNvPicPr>
                  </pic:nvPicPr>
                  <pic:blipFill>
                    <a:blip r:embed="rId73"/>
                    <a:stretch>
                      <a:fillRect/>
                    </a:stretch>
                  </pic:blipFill>
                  <pic:spPr>
                    <a:xfrm>
                      <a:off x="0" y="0"/>
                      <a:ext cx="5232400" cy="3924300"/>
                    </a:xfrm>
                    <a:prstGeom prst="rect">
                      <a:avLst/>
                    </a:prstGeom>
                  </pic:spPr>
                </pic:pic>
              </a:graphicData>
            </a:graphic>
          </wp:inline>
        </w:drawing>
      </w:r>
    </w:p>
    <w:p>
      <w:pPr>
        <w:jc w:val="center"/>
        <w:rPr>
          <w:b/>
          <w:color w:val="auto"/>
          <w:sz w:val="24"/>
          <w:szCs w:val="24"/>
        </w:rPr>
      </w:pPr>
      <w:r>
        <w:rPr>
          <w:rFonts w:hint="eastAsia"/>
          <w:b/>
          <w:color w:val="auto"/>
          <w:sz w:val="24"/>
          <w:szCs w:val="24"/>
        </w:rPr>
        <w:t>负反馈系数越大，增益越小，输出波形幅度学校，频率越小</w:t>
      </w:r>
    </w:p>
    <w:p>
      <w:pPr>
        <w:pStyle w:val="4"/>
        <w:bidi w:val="0"/>
      </w:pPr>
      <w:r>
        <w:rPr>
          <w:rFonts w:hint="eastAsia"/>
        </w:rPr>
        <w:t>（2）</w:t>
      </w:r>
      <w:r>
        <w:t>测量振荡器的频率范围。</w:t>
      </w:r>
    </w:p>
    <w:p>
      <w:pPr>
        <w:jc w:val="center"/>
        <w:rPr>
          <w:rFonts w:hint="default"/>
          <w:b/>
          <w:color w:val="auto"/>
          <w:sz w:val="24"/>
          <w:szCs w:val="24"/>
          <w:lang w:val="en-US"/>
        </w:rPr>
      </w:pPr>
      <w:r>
        <w:rPr>
          <w:rFonts w:hint="default"/>
          <w:b/>
          <w:color w:val="auto"/>
          <w:sz w:val="24"/>
          <w:szCs w:val="24"/>
          <w:lang w:val="en-US"/>
        </w:rPr>
        <w:drawing>
          <wp:inline distT="0" distB="0" distL="114300" distR="114300">
            <wp:extent cx="5232400" cy="3924300"/>
            <wp:effectExtent l="0" t="0" r="0" b="0"/>
            <wp:docPr id="112" name="图片 112" descr="IMG_20230404_20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0230404_201353"/>
                    <pic:cNvPicPr>
                      <a:picLocks noChangeAspect="1"/>
                    </pic:cNvPicPr>
                  </pic:nvPicPr>
                  <pic:blipFill>
                    <a:blip r:embed="rId74"/>
                    <a:stretch>
                      <a:fillRect/>
                    </a:stretch>
                  </pic:blipFill>
                  <pic:spPr>
                    <a:xfrm>
                      <a:off x="0" y="0"/>
                      <a:ext cx="5232400" cy="3924300"/>
                    </a:xfrm>
                    <a:prstGeom prst="rect">
                      <a:avLst/>
                    </a:prstGeom>
                  </pic:spPr>
                </pic:pic>
              </a:graphicData>
            </a:graphic>
          </wp:inline>
        </w:drawing>
      </w:r>
    </w:p>
    <w:p>
      <w:pPr>
        <w:jc w:val="center"/>
        <w:rPr>
          <w:rFonts w:hint="default"/>
          <w:b/>
          <w:color w:val="auto"/>
          <w:sz w:val="24"/>
          <w:szCs w:val="24"/>
          <w:lang w:val="en-US"/>
        </w:rPr>
      </w:pPr>
      <w:r>
        <w:rPr>
          <w:rFonts w:hint="default"/>
          <w:b/>
          <w:color w:val="auto"/>
          <w:sz w:val="24"/>
          <w:szCs w:val="24"/>
          <w:lang w:val="en-US"/>
        </w:rPr>
        <w:drawing>
          <wp:inline distT="0" distB="0" distL="114300" distR="114300">
            <wp:extent cx="5232400" cy="3924300"/>
            <wp:effectExtent l="0" t="0" r="0" b="0"/>
            <wp:docPr id="113" name="图片 113" descr="IMG_20230404_2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0230404_201443"/>
                    <pic:cNvPicPr>
                      <a:picLocks noChangeAspect="1"/>
                    </pic:cNvPicPr>
                  </pic:nvPicPr>
                  <pic:blipFill>
                    <a:blip r:embed="rId75"/>
                    <a:stretch>
                      <a:fillRect/>
                    </a:stretch>
                  </pic:blipFill>
                  <pic:spPr>
                    <a:xfrm>
                      <a:off x="0" y="0"/>
                      <a:ext cx="5232400" cy="3924300"/>
                    </a:xfrm>
                    <a:prstGeom prst="rect">
                      <a:avLst/>
                    </a:prstGeom>
                  </pic:spPr>
                </pic:pic>
              </a:graphicData>
            </a:graphic>
          </wp:inline>
        </w:drawing>
      </w:r>
    </w:p>
    <w:p>
      <w:pPr>
        <w:jc w:val="center"/>
        <w:rPr>
          <w:b/>
          <w:color w:val="auto"/>
          <w:sz w:val="24"/>
          <w:szCs w:val="24"/>
        </w:rPr>
      </w:pPr>
      <w:r>
        <w:rPr>
          <w:rFonts w:hint="eastAsia"/>
          <w:b/>
          <w:color w:val="auto"/>
          <w:sz w:val="24"/>
          <w:szCs w:val="24"/>
        </w:rPr>
        <w:t>振荡器的频率范围约为</w:t>
      </w:r>
      <w:r>
        <w:rPr>
          <w:rFonts w:hint="default"/>
          <w:b/>
          <w:color w:val="auto"/>
          <w:sz w:val="24"/>
          <w:szCs w:val="24"/>
          <w:lang w:val="en-US"/>
        </w:rPr>
        <w:t>419.5</w:t>
      </w:r>
      <w:r>
        <w:rPr>
          <w:b/>
          <w:color w:val="auto"/>
          <w:sz w:val="24"/>
          <w:szCs w:val="24"/>
        </w:rPr>
        <w:t>H</w:t>
      </w:r>
      <w:r>
        <w:rPr>
          <w:rFonts w:hint="eastAsia"/>
          <w:b/>
          <w:color w:val="auto"/>
          <w:sz w:val="24"/>
          <w:szCs w:val="24"/>
        </w:rPr>
        <w:t>z~</w:t>
      </w:r>
      <w:r>
        <w:rPr>
          <w:rFonts w:hint="default"/>
          <w:b/>
          <w:color w:val="auto"/>
          <w:sz w:val="24"/>
          <w:szCs w:val="24"/>
          <w:lang w:val="en-US"/>
        </w:rPr>
        <w:t>916.4</w:t>
      </w:r>
      <w:r>
        <w:rPr>
          <w:b/>
          <w:color w:val="auto"/>
          <w:sz w:val="24"/>
          <w:szCs w:val="24"/>
        </w:rPr>
        <w:t>H</w:t>
      </w:r>
      <w:r>
        <w:rPr>
          <w:rFonts w:hint="eastAsia"/>
          <w:b/>
          <w:color w:val="auto"/>
          <w:sz w:val="24"/>
          <w:szCs w:val="24"/>
        </w:rPr>
        <w:t>z</w:t>
      </w:r>
    </w:p>
    <w:p>
      <w:pPr>
        <w:rPr>
          <w:b/>
          <w:sz w:val="32"/>
          <w:szCs w:val="32"/>
        </w:rPr>
      </w:pPr>
      <w:r>
        <w:rPr>
          <w:b/>
          <w:sz w:val="32"/>
          <w:szCs w:val="32"/>
        </w:rPr>
        <w:t>3.</w:t>
      </w:r>
      <w:r>
        <w:rPr>
          <w:rFonts w:hint="eastAsia"/>
          <w:b/>
          <w:sz w:val="32"/>
          <w:szCs w:val="32"/>
        </w:rPr>
        <w:t>思考题</w:t>
      </w:r>
    </w:p>
    <w:p>
      <w:pPr>
        <w:rPr>
          <w:sz w:val="24"/>
          <w:szCs w:val="24"/>
        </w:rPr>
      </w:pPr>
      <w:r>
        <w:rPr>
          <w:rFonts w:hint="eastAsia"/>
          <w:sz w:val="24"/>
          <w:szCs w:val="24"/>
        </w:rPr>
        <w:t>（1）为了得到稳定（频率、振幅）的正弦信号，振荡电路应包含哪几部分？它们的作用分别是什么？</w:t>
      </w:r>
    </w:p>
    <w:p>
      <w:pPr>
        <w:ind w:firstLine="420" w:firstLineChars="0"/>
        <w:rPr>
          <w:sz w:val="24"/>
          <w:szCs w:val="24"/>
        </w:rPr>
      </w:pPr>
      <w:r>
        <w:rPr>
          <w:rFonts w:hint="eastAsia"/>
          <w:b/>
          <w:bCs/>
          <w:sz w:val="24"/>
          <w:szCs w:val="24"/>
          <w:lang w:val="en-US" w:eastAsia="zh-CN"/>
        </w:rPr>
        <w:t>答：</w:t>
      </w:r>
      <w:r>
        <w:rPr>
          <w:b/>
          <w:bCs/>
          <w:sz w:val="24"/>
          <w:szCs w:val="24"/>
        </w:rPr>
        <w:t>正弦波振荡电路由四部分组成，即放大电路.反馈网络.选频网络和稳幅环节。</w:t>
      </w:r>
    </w:p>
    <w:p>
      <w:pPr>
        <w:rPr>
          <w:b/>
          <w:bCs/>
          <w:sz w:val="24"/>
          <w:szCs w:val="24"/>
        </w:rPr>
      </w:pPr>
      <w:r>
        <w:rPr>
          <w:rFonts w:hint="eastAsia"/>
          <w:b/>
          <w:bCs/>
          <w:sz w:val="24"/>
          <w:szCs w:val="24"/>
        </w:rPr>
        <w:t>作用：</w:t>
      </w:r>
    </w:p>
    <w:p>
      <w:pPr>
        <w:ind w:firstLine="420" w:firstLineChars="0"/>
        <w:rPr>
          <w:b/>
          <w:bCs/>
          <w:sz w:val="24"/>
          <w:szCs w:val="24"/>
        </w:rPr>
      </w:pPr>
      <w:r>
        <w:rPr>
          <w:b/>
          <w:bCs/>
          <w:sz w:val="24"/>
          <w:szCs w:val="24"/>
        </w:rPr>
        <w:t>(1)放大电路 具有一定的电压放大倍数．其作用呈对选择出来的某一频率的信号进行放大。根据电路需要可采用单级放大电路或多级放大电路。</w:t>
      </w:r>
    </w:p>
    <w:p>
      <w:pPr>
        <w:ind w:firstLine="420" w:firstLineChars="0"/>
        <w:rPr>
          <w:b/>
          <w:bCs/>
          <w:sz w:val="24"/>
          <w:szCs w:val="24"/>
        </w:rPr>
      </w:pPr>
      <w:r>
        <w:rPr>
          <w:b/>
          <w:bCs/>
          <w:sz w:val="24"/>
          <w:szCs w:val="24"/>
        </w:rPr>
        <w:t>(2)反馈网络 是反馈信号所经过的电路，其作用是将输出信号反馈到输入端，引入自激振荡所需的正反馈，一般反馈网络由线性元件R.L和C按需要组成。</w:t>
      </w:r>
    </w:p>
    <w:p>
      <w:pPr>
        <w:ind w:firstLine="420" w:firstLineChars="0"/>
        <w:rPr>
          <w:b/>
          <w:bCs/>
          <w:sz w:val="24"/>
          <w:szCs w:val="24"/>
        </w:rPr>
      </w:pPr>
      <w:r>
        <w:rPr>
          <w:b/>
          <w:bCs/>
          <w:sz w:val="24"/>
          <w:szCs w:val="24"/>
        </w:rPr>
        <w:t>(3)选频网络 具有选频的功能，其作用是选出指定频率的信号，以便使正弦波振荡电路实现单一频率振荡。选频网络分为LC选频网络和RC选频网络。使用LC选频网络的正弦波振荡电路，称为LC振荡电路；使用RC选频网络的正弦波振荡电路，称为RC振荡电路。选频网络可以设置在放大电路中，也可以设置在反馈网络中。</w:t>
      </w:r>
    </w:p>
    <w:p>
      <w:pPr>
        <w:ind w:firstLine="420" w:firstLineChars="0"/>
        <w:rPr>
          <w:b/>
          <w:bCs/>
          <w:sz w:val="24"/>
          <w:szCs w:val="24"/>
        </w:rPr>
      </w:pPr>
      <w:r>
        <w:rPr>
          <w:b/>
          <w:bCs/>
          <w:sz w:val="24"/>
          <w:szCs w:val="24"/>
        </w:rPr>
        <w:t>(4)稳幅环节 具有稳定输出信号幅值的作用，以便使电路达到等幅振荡，因此稳幅环节是正弦波振荡电路的重要组成部分。</w:t>
      </w:r>
    </w:p>
    <w:p>
      <w:pPr>
        <w:rPr>
          <w:sz w:val="24"/>
          <w:szCs w:val="24"/>
        </w:rPr>
      </w:pPr>
      <w:r>
        <w:rPr>
          <w:rFonts w:hint="eastAsia"/>
          <w:sz w:val="24"/>
          <w:szCs w:val="24"/>
        </w:rPr>
        <w:t>（2）写出振荡电路的振幅平衡条件和相位平衡条件。</w:t>
      </w:r>
    </w:p>
    <w:p>
      <w:pPr>
        <w:ind w:firstLine="420" w:firstLineChars="0"/>
        <w:rPr>
          <w:rFonts w:ascii="微软雅黑" w:hAnsi="微软雅黑" w:eastAsia="微软雅黑"/>
          <w:b/>
          <w:bCs/>
          <w:color w:val="333333"/>
          <w:sz w:val="24"/>
          <w:szCs w:val="24"/>
          <w:shd w:val="clear" w:color="auto" w:fill="FFFFFF"/>
        </w:rPr>
      </w:pPr>
      <w:r>
        <w:rPr>
          <w:rFonts w:hint="eastAsia"/>
          <w:b/>
          <w:bCs/>
          <w:sz w:val="24"/>
          <w:szCs w:val="24"/>
          <w:lang w:val="en-US" w:eastAsia="zh-CN"/>
        </w:rPr>
        <w:t>答：</w:t>
      </w:r>
      <w:r>
        <w:rPr>
          <w:rFonts w:hint="eastAsia" w:ascii="微软雅黑" w:hAnsi="微软雅黑" w:eastAsia="微软雅黑"/>
          <w:b/>
          <w:bCs/>
          <w:color w:val="333333"/>
          <w:sz w:val="24"/>
          <w:szCs w:val="24"/>
          <w:shd w:val="clear" w:color="auto" w:fill="FFFFFF"/>
        </w:rPr>
        <w:t>幅值平衡条件是总增益=1。假设：φA是放大电路的移相，φF是反馈网络的移相。那么，相位平衡条件就是φA + φF = 2nπ （n = 0，1，2，…）</w:t>
      </w:r>
    </w:p>
    <w:p>
      <w:pPr>
        <w:rPr>
          <w:rFonts w:ascii="微软雅黑" w:hAnsi="微软雅黑" w:eastAsia="微软雅黑"/>
          <w:color w:val="333333"/>
          <w:sz w:val="24"/>
          <w:szCs w:val="24"/>
          <w:shd w:val="clear" w:color="auto" w:fill="FFFFFF"/>
        </w:rPr>
      </w:pPr>
      <w:r>
        <w:rPr>
          <w:rFonts w:hint="eastAsia" w:ascii="微软雅黑" w:hAnsi="微软雅黑" w:eastAsia="微软雅黑"/>
          <w:color w:val="333333"/>
          <w:sz w:val="24"/>
          <w:szCs w:val="24"/>
          <w:shd w:val="clear" w:color="auto" w:fill="FFFFFF"/>
        </w:rPr>
        <w:t>（3）在R</w:t>
      </w:r>
      <w:r>
        <w:rPr>
          <w:rFonts w:ascii="微软雅黑" w:hAnsi="微软雅黑" w:eastAsia="微软雅黑"/>
          <w:color w:val="333333"/>
          <w:sz w:val="24"/>
          <w:szCs w:val="24"/>
          <w:shd w:val="clear" w:color="auto" w:fill="FFFFFF"/>
        </w:rPr>
        <w:t>C</w:t>
      </w:r>
      <w:r>
        <w:rPr>
          <w:rFonts w:hint="eastAsia" w:ascii="微软雅黑" w:hAnsi="微软雅黑" w:eastAsia="微软雅黑"/>
          <w:color w:val="333333"/>
          <w:sz w:val="24"/>
          <w:szCs w:val="24"/>
          <w:shd w:val="clear" w:color="auto" w:fill="FFFFFF"/>
        </w:rPr>
        <w:t>正弦波振荡器中，当输出稳定的正弦信号使运算放大器是工作在线性状态还是非线性状态？当R</w:t>
      </w:r>
      <w:r>
        <w:rPr>
          <w:rFonts w:ascii="微软雅黑" w:hAnsi="微软雅黑" w:eastAsia="微软雅黑"/>
          <w:color w:val="333333"/>
          <w:sz w:val="24"/>
          <w:szCs w:val="24"/>
          <w:shd w:val="clear" w:color="auto" w:fill="FFFFFF"/>
        </w:rPr>
        <w:t>3=</w:t>
      </w:r>
      <w:r>
        <w:rPr>
          <w:rFonts w:hint="eastAsia" w:ascii="微软雅黑" w:hAnsi="微软雅黑" w:eastAsia="微软雅黑"/>
          <w:color w:val="333333"/>
          <w:sz w:val="24"/>
          <w:szCs w:val="24"/>
          <w:shd w:val="clear" w:color="auto" w:fill="FFFFFF"/>
        </w:rPr>
        <w:t>∞或0时，分别输出何种信号？试总结出输出波形随R</w:t>
      </w:r>
      <w:r>
        <w:rPr>
          <w:rFonts w:ascii="微软雅黑" w:hAnsi="微软雅黑" w:eastAsia="微软雅黑"/>
          <w:color w:val="333333"/>
          <w:sz w:val="24"/>
          <w:szCs w:val="24"/>
          <w:shd w:val="clear" w:color="auto" w:fill="FFFFFF"/>
        </w:rPr>
        <w:t>3</w:t>
      </w:r>
      <w:r>
        <w:rPr>
          <w:rFonts w:hint="eastAsia" w:ascii="微软雅黑" w:hAnsi="微软雅黑" w:eastAsia="微软雅黑"/>
          <w:color w:val="333333"/>
          <w:sz w:val="24"/>
          <w:szCs w:val="24"/>
          <w:shd w:val="clear" w:color="auto" w:fill="FFFFFF"/>
        </w:rPr>
        <w:t>变化的趋势。</w:t>
      </w:r>
    </w:p>
    <w:p>
      <w:pPr>
        <w:ind w:firstLine="420" w:firstLineChars="0"/>
        <w:rPr>
          <w:b/>
          <w:bCs/>
          <w:sz w:val="24"/>
          <w:szCs w:val="24"/>
        </w:rPr>
      </w:pPr>
      <w:r>
        <w:rPr>
          <w:rFonts w:hint="eastAsia"/>
          <w:b/>
          <w:bCs/>
          <w:sz w:val="24"/>
          <w:szCs w:val="24"/>
          <w:lang w:val="en-US" w:eastAsia="zh-CN"/>
        </w:rPr>
        <w:t>答：</w:t>
      </w:r>
      <w:r>
        <w:rPr>
          <w:rFonts w:hint="eastAsia"/>
          <w:b/>
          <w:bCs/>
          <w:sz w:val="24"/>
          <w:szCs w:val="24"/>
        </w:rPr>
        <w:t>工作在线性状态。</w:t>
      </w:r>
    </w:p>
    <w:p>
      <w:pPr>
        <w:pStyle w:val="3"/>
        <w:bidi w:val="0"/>
        <w:rPr>
          <w:rFonts w:hint="eastAsia"/>
          <w:lang w:val="en-US" w:eastAsia="zh-CN"/>
        </w:rPr>
      </w:pPr>
      <w:r>
        <w:rPr>
          <w:rFonts w:hint="eastAsia"/>
          <w:lang w:val="en-US" w:eastAsia="zh-CN"/>
        </w:rPr>
        <w:t>实验心得：</w:t>
      </w:r>
    </w:p>
    <w:p>
      <w:pPr>
        <w:jc w:val="center"/>
        <w:rPr>
          <w:rFonts w:hint="default"/>
          <w:lang w:val="en-US" w:eastAsia="zh-CN"/>
        </w:rPr>
      </w:pPr>
      <w:bookmarkStart w:id="0" w:name="_GoBack"/>
      <w:r>
        <w:rPr>
          <w:rFonts w:hint="default"/>
          <w:lang w:val="en-US" w:eastAsia="zh-CN"/>
        </w:rPr>
        <w:drawing>
          <wp:inline distT="0" distB="0" distL="114300" distR="114300">
            <wp:extent cx="3546475" cy="4728845"/>
            <wp:effectExtent l="0" t="0" r="8255" b="9525"/>
            <wp:docPr id="1" name="图片 1" descr="IMG_20230415_2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230415_211227"/>
                    <pic:cNvPicPr>
                      <a:picLocks noChangeAspect="1"/>
                    </pic:cNvPicPr>
                  </pic:nvPicPr>
                  <pic:blipFill>
                    <a:blip r:embed="rId76"/>
                    <a:stretch>
                      <a:fillRect/>
                    </a:stretch>
                  </pic:blipFill>
                  <pic:spPr>
                    <a:xfrm rot="16200000">
                      <a:off x="0" y="0"/>
                      <a:ext cx="3546475" cy="4728845"/>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06EC27"/>
    <w:multiLevelType w:val="singleLevel"/>
    <w:tmpl w:val="0B06EC27"/>
    <w:lvl w:ilvl="0" w:tentative="0">
      <w:start w:val="2"/>
      <w:numFmt w:val="decimal"/>
      <w:suff w:val="nothing"/>
      <w:lvlText w:val="%1）"/>
      <w:lvlJc w:val="left"/>
    </w:lvl>
  </w:abstractNum>
  <w:abstractNum w:abstractNumId="1">
    <w:nsid w:val="31E3156E"/>
    <w:multiLevelType w:val="multilevel"/>
    <w:tmpl w:val="31E3156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76BA36EB"/>
    <w:multiLevelType w:val="singleLevel"/>
    <w:tmpl w:val="76BA36EB"/>
    <w:lvl w:ilvl="0" w:tentative="0">
      <w:start w:val="1"/>
      <w:numFmt w:val="decimal"/>
      <w:suff w:val="nothing"/>
      <w:lvlText w:val="（%1）"/>
      <w:lvlJc w:val="left"/>
    </w:lvl>
  </w:abstractNum>
  <w:abstractNum w:abstractNumId="3">
    <w:nsid w:val="76BD1016"/>
    <w:multiLevelType w:val="multilevel"/>
    <w:tmpl w:val="76BD101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jYzdlOTg2OTNmN2IwMDE3Nzg3ZDVmN2UwZDYyMDYifQ=="/>
  </w:docVars>
  <w:rsids>
    <w:rsidRoot w:val="00C11FD5"/>
    <w:rsid w:val="000476A3"/>
    <w:rsid w:val="00137089"/>
    <w:rsid w:val="00290B84"/>
    <w:rsid w:val="00295741"/>
    <w:rsid w:val="002C63C8"/>
    <w:rsid w:val="002C789A"/>
    <w:rsid w:val="002E0583"/>
    <w:rsid w:val="002E099B"/>
    <w:rsid w:val="003020F7"/>
    <w:rsid w:val="00376A5A"/>
    <w:rsid w:val="003F6B6D"/>
    <w:rsid w:val="00466D83"/>
    <w:rsid w:val="005459B4"/>
    <w:rsid w:val="00627E56"/>
    <w:rsid w:val="006467E2"/>
    <w:rsid w:val="006904D8"/>
    <w:rsid w:val="006A5D2E"/>
    <w:rsid w:val="006E6654"/>
    <w:rsid w:val="006F365F"/>
    <w:rsid w:val="0083606D"/>
    <w:rsid w:val="008B70BC"/>
    <w:rsid w:val="009C4161"/>
    <w:rsid w:val="00A1173E"/>
    <w:rsid w:val="00A43E0A"/>
    <w:rsid w:val="00A76FD8"/>
    <w:rsid w:val="00A946E8"/>
    <w:rsid w:val="00C11FD5"/>
    <w:rsid w:val="00C261D2"/>
    <w:rsid w:val="00C71840"/>
    <w:rsid w:val="00D12614"/>
    <w:rsid w:val="00D30B2A"/>
    <w:rsid w:val="00D51373"/>
    <w:rsid w:val="00E22FE4"/>
    <w:rsid w:val="00E2556A"/>
    <w:rsid w:val="00EC12B1"/>
    <w:rsid w:val="00F75651"/>
    <w:rsid w:val="36645D74"/>
    <w:rsid w:val="36F60693"/>
    <w:rsid w:val="38962CEB"/>
    <w:rsid w:val="44867E85"/>
    <w:rsid w:val="46AB56BE"/>
    <w:rsid w:val="773B6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5">
    <w:name w:val="HTML Preformatted"/>
    <w:basedOn w:val="1"/>
    <w:link w:val="9"/>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7">
    <w:name w:val="Table Grid"/>
    <w:basedOn w:val="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TML 预设格式 字符"/>
    <w:basedOn w:val="8"/>
    <w:link w:val="5"/>
    <w:semiHidden/>
    <w:qFormat/>
    <w:uiPriority w:val="99"/>
    <w:rPr>
      <w:rFonts w:ascii="宋体" w:hAnsi="宋体" w:eastAsia="宋体" w:cs="宋体"/>
      <w:kern w:val="0"/>
      <w:sz w:val="24"/>
      <w:szCs w:val="24"/>
    </w:rPr>
  </w:style>
  <w:style w:type="paragraph" w:styleId="10">
    <w:name w:val="List Paragraph"/>
    <w:basedOn w:val="1"/>
    <w:qFormat/>
    <w:uiPriority w:val="34"/>
    <w:pPr>
      <w:ind w:firstLine="420" w:firstLineChars="200"/>
    </w:pPr>
  </w:style>
  <w:style w:type="character" w:customStyle="1" w:styleId="11">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emf"/><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3456</Words>
  <Characters>4293</Characters>
  <Lines>35</Lines>
  <Paragraphs>9</Paragraphs>
  <TotalTime>6</TotalTime>
  <ScaleCrop>false</ScaleCrop>
  <LinksUpToDate>false</LinksUpToDate>
  <CharactersWithSpaces>4437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2022-05-01T07:51:00Z</dcterms:created>
  <dc:creator>2609732985@163.com</dc:creator>
  <cp:lastModifiedBy>Only^夏至</cp:lastModifiedBy>
  <dcterms:modified xsi:type="dcterms:W3CDTF">2023-04-15T13:13:01Z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9C1BDD0FBB3449DC97C6F602B52D2DFC_12</vt:lpwstr>
  </property>
</Properties>
</file>